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EB7C49" w14:textId="6A1D544C" w:rsidR="001034A6" w:rsidRPr="00B431EA" w:rsidRDefault="001034A6" w:rsidP="001034A6">
      <w:pPr>
        <w:jc w:val="center"/>
        <w:rPr>
          <w:rFonts w:ascii="Times New Roman" w:eastAsiaTheme="minorHAnsi" w:hAnsi="Times New Roman"/>
          <w:sz w:val="24"/>
          <w:szCs w:val="24"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6696"/>
        <w:gridCol w:w="2703"/>
      </w:tblGrid>
      <w:tr w:rsidR="009902EA" w:rsidRPr="00B431EA" w14:paraId="16737C9B" w14:textId="77777777">
        <w:tc>
          <w:tcPr>
            <w:tcW w:w="10812" w:type="dxa"/>
            <w:gridSpan w:val="3"/>
          </w:tcPr>
          <w:p w14:paraId="40842321" w14:textId="7D64DDF5" w:rsidR="009902EA" w:rsidRPr="00B431EA" w:rsidRDefault="009902EA" w:rsidP="009902EA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 xml:space="preserve">HƯỚNG DẪN CHẤM ĐỀ KIỂM TRA.ĐÁNH GIÁ </w:t>
            </w:r>
            <w:r w:rsidR="00F1061C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 xml:space="preserve">CUỐI </w:t>
            </w: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 xml:space="preserve">HỌC KỲ II </w:t>
            </w:r>
          </w:p>
          <w:p w14:paraId="47FB7BA1" w14:textId="124EE500" w:rsidR="009902EA" w:rsidRPr="00B431EA" w:rsidRDefault="009902EA" w:rsidP="009902EA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NĂM HỌC :202</w:t>
            </w:r>
            <w:r w:rsidR="00DE47B0"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3</w:t>
            </w: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-202</w:t>
            </w:r>
            <w:r w:rsidR="00DE47B0"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4</w:t>
            </w:r>
          </w:p>
          <w:p w14:paraId="5DA4CDAE" w14:textId="28448920" w:rsidR="009902EA" w:rsidRPr="00B431EA" w:rsidRDefault="009902EA" w:rsidP="009902EA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pt-BR"/>
              </w:rPr>
            </w:pP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MÔN TOÁN LỚP 10-PHẦN TỰ LUẬN</w:t>
            </w:r>
            <w:r w:rsidRPr="00B431EA">
              <w:rPr>
                <w:rFonts w:ascii="Times New Roman" w:eastAsiaTheme="minorHAnsi" w:hAnsi="Times New Roman"/>
                <w:sz w:val="24"/>
                <w:szCs w:val="24"/>
                <w:lang w:val="pt-BR"/>
              </w:rPr>
              <w:t>.</w:t>
            </w:r>
          </w:p>
        </w:tc>
      </w:tr>
      <w:tr w:rsidR="001034A6" w:rsidRPr="00B431EA" w14:paraId="2F35A5E1" w14:textId="77777777">
        <w:tc>
          <w:tcPr>
            <w:tcW w:w="1413" w:type="dxa"/>
          </w:tcPr>
          <w:p w14:paraId="6E31A4DD" w14:textId="77777777" w:rsidR="001034A6" w:rsidRPr="00B431EA" w:rsidRDefault="001034A6" w:rsidP="00741713">
            <w:pPr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  <w:p w14:paraId="1D77C17F" w14:textId="0A703494" w:rsidR="001034A6" w:rsidRPr="00B431EA" w:rsidRDefault="001034A6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CÂU 29</w:t>
            </w:r>
          </w:p>
          <w:p w14:paraId="67800B77" w14:textId="61753637" w:rsidR="001034A6" w:rsidRPr="00B431EA" w:rsidRDefault="001034A6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(1điểm)</w:t>
            </w:r>
          </w:p>
        </w:tc>
        <w:tc>
          <w:tcPr>
            <w:tcW w:w="9399" w:type="dxa"/>
            <w:gridSpan w:val="2"/>
          </w:tcPr>
          <w:p w14:paraId="27448295" w14:textId="77777777" w:rsidR="001034A6" w:rsidRPr="00B431EA" w:rsidRDefault="001034A6" w:rsidP="001034A6">
            <w:pPr>
              <w:tabs>
                <w:tab w:val="left" w:pos="992"/>
              </w:tabs>
              <w:spacing w:before="120" w:line="276" w:lineRule="auto"/>
              <w:ind w:left="992" w:hanging="99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859667" w14:textId="77777777" w:rsidR="00DE47B0" w:rsidRPr="00B431EA" w:rsidRDefault="00DE47B0" w:rsidP="00DE47B0">
            <w:pPr>
              <w:pStyle w:val="Normal0"/>
              <w:spacing w:before="60"/>
              <w:jc w:val="both"/>
              <w:rPr>
                <w:rFonts w:hint="default"/>
                <w:b/>
                <w:bCs/>
                <w:i/>
                <w:iCs/>
                <w:sz w:val="24"/>
                <w:szCs w:val="24"/>
                <w:lang w:val="pt-BR"/>
              </w:rPr>
            </w:pPr>
            <w:proofErr w:type="spellStart"/>
            <w:r w:rsidRPr="00B431EA">
              <w:rPr>
                <w:rFonts w:hint="default"/>
                <w:sz w:val="24"/>
                <w:szCs w:val="24"/>
              </w:rPr>
              <w:t>Trong</w:t>
            </w:r>
            <w:proofErr w:type="spellEnd"/>
            <w:r w:rsidRPr="00B431EA">
              <w:rPr>
                <w:rFonts w:hint="default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sz w:val="24"/>
                <w:szCs w:val="24"/>
              </w:rPr>
              <w:t>mặt</w:t>
            </w:r>
            <w:proofErr w:type="spellEnd"/>
            <w:r w:rsidRPr="00B431EA">
              <w:rPr>
                <w:rFonts w:hint="default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sz w:val="24"/>
                <w:szCs w:val="24"/>
              </w:rPr>
              <w:t>phẳng</w:t>
            </w:r>
            <w:proofErr w:type="spellEnd"/>
            <w:r w:rsidRPr="00B431EA">
              <w:rPr>
                <w:rFonts w:hint="default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sz w:val="24"/>
                <w:szCs w:val="24"/>
              </w:rPr>
              <w:t>tọa</w:t>
            </w:r>
            <w:proofErr w:type="spellEnd"/>
            <w:r w:rsidRPr="00B431EA">
              <w:rPr>
                <w:rFonts w:hint="default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sz w:val="24"/>
                <w:szCs w:val="24"/>
              </w:rPr>
              <w:t>độ</w:t>
            </w:r>
            <w:proofErr w:type="spellEnd"/>
            <w:r w:rsidRPr="00B431EA">
              <w:rPr>
                <w:rFonts w:hint="default"/>
                <w:sz w:val="24"/>
                <w:szCs w:val="24"/>
              </w:rPr>
              <w:t xml:space="preserve"> </w:t>
            </w:r>
            <w:r w:rsidRPr="00B431EA">
              <w:rPr>
                <w:rFonts w:hint="default"/>
                <w:i/>
                <w:iCs/>
                <w:sz w:val="24"/>
                <w:szCs w:val="24"/>
              </w:rPr>
              <w:t>Oxy</w:t>
            </w:r>
            <w:r w:rsidRPr="00B431EA">
              <w:rPr>
                <w:rFonts w:hint="default"/>
                <w:sz w:val="24"/>
                <w:szCs w:val="24"/>
              </w:rPr>
              <w:t xml:space="preserve">, </w:t>
            </w:r>
            <w:proofErr w:type="spellStart"/>
            <w:r w:rsidRPr="00B431EA">
              <w:rPr>
                <w:rFonts w:hint="default"/>
                <w:sz w:val="24"/>
                <w:szCs w:val="24"/>
              </w:rPr>
              <w:t>cho</w:t>
            </w:r>
            <w:proofErr w:type="spellEnd"/>
            <w:r w:rsidRPr="00B431EA">
              <w:rPr>
                <w:rFonts w:hint="default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sz w:val="24"/>
                <w:szCs w:val="24"/>
              </w:rPr>
              <w:t>điểm</w:t>
            </w:r>
            <w:proofErr w:type="spellEnd"/>
            <w:r w:rsidRPr="00B431EA">
              <w:rPr>
                <w:rFonts w:hint="default"/>
                <w:sz w:val="24"/>
                <w:szCs w:val="24"/>
              </w:rPr>
              <w:t xml:space="preserve"> </w:t>
            </w:r>
            <w:r w:rsidRPr="00B431EA">
              <w:rPr>
                <w:rFonts w:hint="default"/>
                <w:position w:val="-14"/>
                <w:sz w:val="24"/>
                <w:szCs w:val="24"/>
              </w:rPr>
              <w:object w:dxaOrig="660" w:dyaOrig="404" w14:anchorId="4B98CAC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75pt;height:20.55pt" o:ole="">
                  <v:imagedata r:id="rId9" o:title=""/>
                </v:shape>
                <o:OLEObject Type="Embed" ProgID="Equation.DSMT4" ShapeID="_x0000_i1025" DrawAspect="Content" ObjectID="_1776775856" r:id="rId10"/>
              </w:object>
            </w:r>
            <w:r w:rsidRPr="00B431EA">
              <w:rPr>
                <w:rFonts w:hint="default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sz w:val="24"/>
                <w:szCs w:val="24"/>
              </w:rPr>
              <w:t>và</w:t>
            </w:r>
            <w:proofErr w:type="spellEnd"/>
            <w:r w:rsidRPr="00B431EA">
              <w:rPr>
                <w:rFonts w:hint="default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sz w:val="24"/>
                <w:szCs w:val="24"/>
              </w:rPr>
              <w:t>đường</w:t>
            </w:r>
            <w:proofErr w:type="spellEnd"/>
            <w:r w:rsidRPr="00B431EA">
              <w:rPr>
                <w:rFonts w:hint="default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sz w:val="24"/>
                <w:szCs w:val="24"/>
              </w:rPr>
              <w:t>thẳng</w:t>
            </w:r>
            <w:proofErr w:type="spellEnd"/>
            <w:r w:rsidRPr="00B431EA">
              <w:rPr>
                <w:rFonts w:hint="default"/>
                <w:sz w:val="24"/>
                <w:szCs w:val="24"/>
              </w:rPr>
              <w:t xml:space="preserve"> </w:t>
            </w:r>
            <w:r w:rsidRPr="00B431EA">
              <w:rPr>
                <w:rFonts w:hint="default"/>
                <w:position w:val="-10"/>
                <w:sz w:val="24"/>
                <w:szCs w:val="24"/>
              </w:rPr>
              <w:object w:dxaOrig="1960" w:dyaOrig="314" w14:anchorId="3FA75A01">
                <v:shape id="_x0000_i1026" type="#_x0000_t75" style="width:98.2pt;height:15.9pt" o:ole="">
                  <v:imagedata r:id="rId11" o:title=""/>
                </v:shape>
                <o:OLEObject Type="Embed" ProgID="Equation.DSMT4" ShapeID="_x0000_i1026" DrawAspect="Content" ObjectID="_1776775857" r:id="rId12"/>
              </w:object>
            </w:r>
          </w:p>
          <w:p w14:paraId="12E7B8CD" w14:textId="77777777" w:rsidR="00DE47B0" w:rsidRPr="00B431EA" w:rsidRDefault="00DE47B0" w:rsidP="00DE47B0">
            <w:pPr>
              <w:pStyle w:val="Normal0"/>
              <w:spacing w:before="60"/>
              <w:ind w:firstLine="280"/>
              <w:jc w:val="both"/>
              <w:rPr>
                <w:rFonts w:hint="default"/>
                <w:b/>
                <w:bCs/>
                <w:sz w:val="24"/>
                <w:szCs w:val="24"/>
              </w:rPr>
            </w:pPr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a.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Viết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phương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trình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đường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tròn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r w:rsidRPr="00B431EA">
              <w:rPr>
                <w:rFonts w:hint="default"/>
                <w:b/>
                <w:bCs/>
                <w:position w:val="-14"/>
                <w:sz w:val="24"/>
                <w:szCs w:val="24"/>
              </w:rPr>
              <w:object w:dxaOrig="404" w:dyaOrig="404" w14:anchorId="1234B6ED">
                <v:shape id="_x0000_i1027" type="#_x0000_t75" style="width:20.55pt;height:20.55pt" o:ole="">
                  <v:imagedata r:id="rId13" o:title=""/>
                </v:shape>
                <o:OLEObject Type="Embed" ProgID="Equation.DSMT4" ShapeID="_x0000_i1027" DrawAspect="Content" ObjectID="_1776775858" r:id="rId14"/>
              </w:object>
            </w:r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có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tâm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là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điểm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r w:rsidRPr="00B431EA">
              <w:rPr>
                <w:rFonts w:hint="default"/>
                <w:b/>
                <w:bCs/>
                <w:position w:val="-4"/>
                <w:sz w:val="24"/>
                <w:szCs w:val="24"/>
              </w:rPr>
              <w:object w:dxaOrig="196" w:dyaOrig="255" w14:anchorId="0B5A5E6B">
                <v:shape id="_x0000_i1028" type="#_x0000_t75" style="width:9.35pt;height:13.1pt" o:ole="">
                  <v:imagedata r:id="rId15" o:title=""/>
                </v:shape>
                <o:OLEObject Type="Embed" ProgID="Equation.DSMT4" ShapeID="_x0000_i1028" DrawAspect="Content" ObjectID="_1776775859" r:id="rId16"/>
              </w:object>
            </w:r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và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431EA">
              <w:rPr>
                <w:rFonts w:hint="default"/>
                <w:b/>
                <w:bCs/>
                <w:sz w:val="24"/>
                <w:szCs w:val="24"/>
              </w:rPr>
              <w:t>tiếp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xúc</w:t>
            </w:r>
            <w:proofErr w:type="spellEnd"/>
            <w:proofErr w:type="gram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với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đường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thẳng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r w:rsidRPr="00B431EA">
              <w:rPr>
                <w:rFonts w:hint="default"/>
                <w:b/>
                <w:bCs/>
                <w:position w:val="-6"/>
                <w:sz w:val="24"/>
                <w:szCs w:val="24"/>
              </w:rPr>
              <w:object w:dxaOrig="224" w:dyaOrig="286" w14:anchorId="24E4EAD1">
                <v:shape id="_x0000_i1029" type="#_x0000_t75" style="width:11.2pt;height:14.05pt" o:ole="">
                  <v:imagedata r:id="rId17" o:title=""/>
                </v:shape>
                <o:OLEObject Type="Embed" ProgID="Equation.DSMT4" ShapeID="_x0000_i1029" DrawAspect="Content" ObjectID="_1776775860" r:id="rId18"/>
              </w:object>
            </w:r>
            <w:r w:rsidRPr="00B431EA">
              <w:rPr>
                <w:rFonts w:hint="default"/>
                <w:b/>
                <w:bCs/>
                <w:sz w:val="24"/>
                <w:szCs w:val="24"/>
              </w:rPr>
              <w:t>.</w:t>
            </w:r>
          </w:p>
          <w:p w14:paraId="2DD71461" w14:textId="77B3E659" w:rsidR="001034A6" w:rsidRPr="00B431EA" w:rsidRDefault="001034A6" w:rsidP="00DE47B0">
            <w:pPr>
              <w:pStyle w:val="Normal0"/>
              <w:spacing w:before="60"/>
              <w:ind w:firstLine="280"/>
              <w:jc w:val="both"/>
              <w:rPr>
                <w:rFonts w:hint="default"/>
                <w:b/>
                <w:bCs/>
                <w:sz w:val="24"/>
                <w:szCs w:val="24"/>
              </w:rPr>
            </w:pPr>
          </w:p>
        </w:tc>
      </w:tr>
      <w:tr w:rsidR="00EB1930" w:rsidRPr="00B431EA" w14:paraId="212F9543" w14:textId="77777777">
        <w:tc>
          <w:tcPr>
            <w:tcW w:w="1413" w:type="dxa"/>
            <w:vMerge w:val="restart"/>
          </w:tcPr>
          <w:p w14:paraId="5CF1FA96" w14:textId="77777777" w:rsidR="00EB1930" w:rsidRPr="00B431EA" w:rsidRDefault="00EB1930" w:rsidP="00741713">
            <w:pPr>
              <w:rPr>
                <w:rFonts w:ascii="Times New Roman" w:eastAsiaTheme="minorHAnsi" w:hAnsi="Times New Roman"/>
                <w:sz w:val="24"/>
                <w:szCs w:val="24"/>
                <w:lang w:val="pt-BR"/>
              </w:rPr>
            </w:pPr>
          </w:p>
        </w:tc>
        <w:tc>
          <w:tcPr>
            <w:tcW w:w="6696" w:type="dxa"/>
          </w:tcPr>
          <w:p w14:paraId="5FB37CFA" w14:textId="691D074F" w:rsidR="00EB1930" w:rsidRPr="00B431EA" w:rsidRDefault="00EB1930" w:rsidP="00741713">
            <w:pPr>
              <w:rPr>
                <w:rFonts w:ascii="Times New Roman" w:eastAsiaTheme="minorHAnsi" w:hAnsi="Times New Roman"/>
                <w:sz w:val="24"/>
                <w:szCs w:val="24"/>
                <w:lang w:val="pt-BR"/>
              </w:rPr>
            </w:pPr>
            <w:r w:rsidRPr="00B431E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Bán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kính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tròn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bằng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>:</w:t>
            </w:r>
            <w:r w:rsidR="00DE47B0"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47B0" w:rsidRPr="00B431EA">
              <w:rPr>
                <w:rFonts w:ascii="Times New Roman" w:hAnsi="Times New Roman"/>
                <w:position w:val="-42"/>
                <w:sz w:val="24"/>
                <w:szCs w:val="24"/>
              </w:rPr>
              <w:object w:dxaOrig="3260" w:dyaOrig="840" w14:anchorId="2C819CA6">
                <v:shape id="_x0000_i1030" type="#_x0000_t75" style="width:162.7pt;height:42.1pt" o:ole="">
                  <v:imagedata r:id="rId19" o:title=""/>
                </v:shape>
                <o:OLEObject Type="Embed" ProgID="Equation.DSMT4" ShapeID="_x0000_i1030" DrawAspect="Content" ObjectID="_1776775861" r:id="rId20"/>
              </w:object>
            </w:r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03" w:type="dxa"/>
          </w:tcPr>
          <w:p w14:paraId="03CE6CC6" w14:textId="289D8AC5" w:rsidR="00EB1930" w:rsidRPr="00B431EA" w:rsidRDefault="00EB1930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0,25</w:t>
            </w:r>
          </w:p>
        </w:tc>
      </w:tr>
      <w:tr w:rsidR="00EB1930" w:rsidRPr="00B431EA" w14:paraId="2DDF747B" w14:textId="77777777">
        <w:tc>
          <w:tcPr>
            <w:tcW w:w="1413" w:type="dxa"/>
            <w:vMerge/>
          </w:tcPr>
          <w:p w14:paraId="21104D09" w14:textId="77777777" w:rsidR="00EB1930" w:rsidRPr="00B431EA" w:rsidRDefault="00EB1930" w:rsidP="00741713">
            <w:pPr>
              <w:rPr>
                <w:rFonts w:ascii="Times New Roman" w:eastAsiaTheme="minorHAnsi" w:hAnsi="Times New Roman"/>
                <w:sz w:val="24"/>
                <w:szCs w:val="24"/>
                <w:lang w:val="pt-BR"/>
              </w:rPr>
            </w:pPr>
          </w:p>
        </w:tc>
        <w:tc>
          <w:tcPr>
            <w:tcW w:w="6696" w:type="dxa"/>
          </w:tcPr>
          <w:p w14:paraId="09682585" w14:textId="3B663132" w:rsidR="00EB1930" w:rsidRPr="00B431EA" w:rsidRDefault="00EB1930" w:rsidP="00741713">
            <w:pPr>
              <w:rPr>
                <w:rFonts w:ascii="Times New Roman" w:hAnsi="Times New Roman"/>
                <w:sz w:val="24"/>
                <w:szCs w:val="24"/>
              </w:rPr>
            </w:pPr>
            <w:r w:rsidRPr="00B431E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tròn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tâm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47B0" w:rsidRPr="00B431EA">
              <w:rPr>
                <w:rFonts w:ascii="Times New Roman" w:hAnsi="Times New Roman"/>
                <w:position w:val="-14"/>
                <w:sz w:val="24"/>
                <w:szCs w:val="24"/>
              </w:rPr>
              <w:object w:dxaOrig="680" w:dyaOrig="400" w14:anchorId="3125DD88">
                <v:shape id="_x0000_i1031" type="#_x0000_t75" style="width:34.6pt;height:20.55pt" o:ole="">
                  <v:imagedata r:id="rId21" o:title=""/>
                </v:shape>
                <o:OLEObject Type="Embed" ProgID="Equation.DSMT4" ShapeID="_x0000_i1031" DrawAspect="Content" ObjectID="_1776775862" r:id="rId22"/>
              </w:objec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bán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kính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1EA">
              <w:rPr>
                <w:rFonts w:ascii="Times New Roman" w:hAnsi="Times New Roman"/>
                <w:position w:val="-6"/>
                <w:sz w:val="24"/>
                <w:szCs w:val="24"/>
              </w:rPr>
              <w:object w:dxaOrig="580" w:dyaOrig="279" w14:anchorId="14B07377">
                <v:shape id="_x0000_i1032" type="#_x0000_t75" style="width:28.05pt;height:13.1pt" o:ole="">
                  <v:imagedata r:id="rId23" o:title=""/>
                </v:shape>
                <o:OLEObject Type="Embed" ProgID="Equation.DSMT4" ShapeID="_x0000_i1032" DrawAspect="Content" ObjectID="_1776775863" r:id="rId24"/>
              </w:objec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trình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: </w:t>
            </w:r>
            <w:r w:rsidR="00DE47B0" w:rsidRPr="00B431EA">
              <w:rPr>
                <w:rFonts w:ascii="Times New Roman" w:hAnsi="Times New Roman"/>
                <w:position w:val="-14"/>
                <w:sz w:val="24"/>
                <w:szCs w:val="24"/>
              </w:rPr>
              <w:object w:dxaOrig="2760" w:dyaOrig="440" w14:anchorId="504A5387">
                <v:shape id="_x0000_i1033" type="#_x0000_t75" style="width:138.4pt;height:21.5pt" o:ole="">
                  <v:imagedata r:id="rId25" o:title=""/>
                </v:shape>
                <o:OLEObject Type="Embed" ProgID="Equation.DSMT4" ShapeID="_x0000_i1033" DrawAspect="Content" ObjectID="_1776775864" r:id="rId26"/>
              </w:object>
            </w:r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03" w:type="dxa"/>
          </w:tcPr>
          <w:p w14:paraId="22D6F1B8" w14:textId="3EE16994" w:rsidR="00EB1930" w:rsidRPr="00B431EA" w:rsidRDefault="00EB1930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  <w:p w14:paraId="7B740B39" w14:textId="2EE47EFF" w:rsidR="00EB1930" w:rsidRPr="00B431EA" w:rsidRDefault="00EB1930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0,</w:t>
            </w:r>
            <w:r w:rsidR="00DE47B0"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2</w:t>
            </w: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5</w:t>
            </w:r>
          </w:p>
        </w:tc>
      </w:tr>
      <w:tr w:rsidR="00EB1930" w:rsidRPr="00B431EA" w14:paraId="7DE6F4AA" w14:textId="77777777">
        <w:tc>
          <w:tcPr>
            <w:tcW w:w="1413" w:type="dxa"/>
            <w:vMerge/>
          </w:tcPr>
          <w:p w14:paraId="298C5998" w14:textId="77777777" w:rsidR="00EB1930" w:rsidRPr="00B431EA" w:rsidRDefault="00EB1930" w:rsidP="00741713">
            <w:pPr>
              <w:rPr>
                <w:rFonts w:ascii="Times New Roman" w:eastAsiaTheme="minorHAnsi" w:hAnsi="Times New Roman"/>
                <w:sz w:val="24"/>
                <w:szCs w:val="24"/>
                <w:lang w:val="pt-BR"/>
              </w:rPr>
            </w:pPr>
          </w:p>
        </w:tc>
        <w:tc>
          <w:tcPr>
            <w:tcW w:w="9399" w:type="dxa"/>
            <w:gridSpan w:val="2"/>
          </w:tcPr>
          <w:p w14:paraId="5FF966BB" w14:textId="6A1FAC56" w:rsidR="00EB1930" w:rsidRPr="00B431EA" w:rsidRDefault="00DE47B0" w:rsidP="00DE47B0">
            <w:pPr>
              <w:pStyle w:val="Normal0"/>
              <w:spacing w:before="60"/>
              <w:ind w:firstLine="280"/>
              <w:jc w:val="both"/>
              <w:rPr>
                <w:rFonts w:hint="default"/>
                <w:b/>
                <w:bCs/>
                <w:sz w:val="24"/>
                <w:szCs w:val="24"/>
              </w:rPr>
            </w:pPr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b.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Viết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phương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trình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tiếp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tuyến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của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đường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tròn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r w:rsidRPr="00B431EA">
              <w:rPr>
                <w:rFonts w:hint="default"/>
                <w:b/>
                <w:bCs/>
                <w:position w:val="-14"/>
                <w:sz w:val="24"/>
                <w:szCs w:val="24"/>
              </w:rPr>
              <w:object w:dxaOrig="404" w:dyaOrig="404" w14:anchorId="7F12993C">
                <v:shape id="_x0000_i1034" type="#_x0000_t75" style="width:20.55pt;height:20.55pt" o:ole="">
                  <v:imagedata r:id="rId13" o:title=""/>
                </v:shape>
                <o:OLEObject Type="Embed" ProgID="Equation.DSMT4" ShapeID="_x0000_i1034" DrawAspect="Content" ObjectID="_1776775865" r:id="rId27"/>
              </w:object>
            </w:r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tại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/>
                <w:bCs/>
                <w:sz w:val="24"/>
                <w:szCs w:val="24"/>
              </w:rPr>
              <w:t>điểm</w:t>
            </w:r>
            <w:proofErr w:type="spellEnd"/>
            <w:r w:rsidRPr="00B431EA">
              <w:rPr>
                <w:rFonts w:hint="default"/>
                <w:b/>
                <w:bCs/>
                <w:sz w:val="24"/>
                <w:szCs w:val="24"/>
              </w:rPr>
              <w:t xml:space="preserve"> </w:t>
            </w:r>
            <w:r w:rsidRPr="00B431EA">
              <w:rPr>
                <w:rFonts w:hint="default"/>
                <w:b/>
                <w:bCs/>
                <w:position w:val="-14"/>
                <w:sz w:val="24"/>
                <w:szCs w:val="24"/>
              </w:rPr>
              <w:object w:dxaOrig="840" w:dyaOrig="404" w14:anchorId="078D8B57">
                <v:shape id="_x0000_i1035" type="#_x0000_t75" style="width:42.1pt;height:20.55pt" o:ole="">
                  <v:imagedata r:id="rId28" o:title=""/>
                </v:shape>
                <o:OLEObject Type="Embed" ProgID="Equation.DSMT4" ShapeID="_x0000_i1035" DrawAspect="Content" ObjectID="_1776775866" r:id="rId29"/>
              </w:object>
            </w:r>
          </w:p>
        </w:tc>
      </w:tr>
      <w:tr w:rsidR="00EB1930" w:rsidRPr="00B431EA" w14:paraId="4DE3AC91" w14:textId="77777777">
        <w:tc>
          <w:tcPr>
            <w:tcW w:w="1413" w:type="dxa"/>
            <w:vMerge/>
          </w:tcPr>
          <w:p w14:paraId="420BEA60" w14:textId="77777777" w:rsidR="00EB1930" w:rsidRPr="00B431EA" w:rsidRDefault="00EB1930" w:rsidP="00741713">
            <w:pPr>
              <w:rPr>
                <w:rFonts w:ascii="Times New Roman" w:eastAsiaTheme="minorHAnsi" w:hAnsi="Times New Roman"/>
                <w:sz w:val="24"/>
                <w:szCs w:val="24"/>
                <w:lang w:val="pt-BR"/>
              </w:rPr>
            </w:pPr>
          </w:p>
        </w:tc>
        <w:tc>
          <w:tcPr>
            <w:tcW w:w="6696" w:type="dxa"/>
          </w:tcPr>
          <w:p w14:paraId="67DF51FA" w14:textId="77777777" w:rsidR="00EB1930" w:rsidRPr="00B431EA" w:rsidRDefault="00DE47B0" w:rsidP="0074171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trình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tiếp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tuyến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tròn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1EA">
              <w:rPr>
                <w:rFonts w:ascii="Times New Roman" w:hAnsi="Times New Roman"/>
                <w:position w:val="-14"/>
                <w:sz w:val="24"/>
                <w:szCs w:val="24"/>
              </w:rPr>
              <w:object w:dxaOrig="404" w:dyaOrig="404" w14:anchorId="4E9D9D18">
                <v:shape id="_x0000_i1036" type="#_x0000_t75" style="width:20.55pt;height:20.55pt" o:ole="">
                  <v:imagedata r:id="rId13" o:title=""/>
                </v:shape>
                <o:OLEObject Type="Embed" ProgID="Equation.DSMT4" ShapeID="_x0000_i1036" DrawAspect="Content" ObjectID="_1776775867" r:id="rId30"/>
              </w:object>
            </w:r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điểm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1EA">
              <w:rPr>
                <w:rFonts w:ascii="Times New Roman" w:hAnsi="Times New Roman"/>
                <w:position w:val="-14"/>
                <w:sz w:val="24"/>
                <w:szCs w:val="24"/>
              </w:rPr>
              <w:object w:dxaOrig="840" w:dyaOrig="404" w14:anchorId="0FA076B1">
                <v:shape id="_x0000_i1037" type="#_x0000_t75" style="width:42.1pt;height:20.55pt" o:ole="">
                  <v:imagedata r:id="rId28" o:title=""/>
                </v:shape>
                <o:OLEObject Type="Embed" ProgID="Equation.DSMT4" ShapeID="_x0000_i1037" DrawAspect="Content" ObjectID="_1776775868" r:id="rId31"/>
              </w:object>
            </w:r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dạng</w:t>
            </w:r>
            <w:proofErr w:type="spellEnd"/>
          </w:p>
          <w:p w14:paraId="5E2B35CC" w14:textId="2FA3F1BE" w:rsidR="00DE47B0" w:rsidRPr="00B431EA" w:rsidRDefault="00DE47B0" w:rsidP="00741713">
            <w:pPr>
              <w:rPr>
                <w:rFonts w:ascii="Times New Roman" w:hAnsi="Times New Roman"/>
                <w:sz w:val="24"/>
                <w:szCs w:val="24"/>
              </w:rPr>
            </w:pPr>
            <w:r w:rsidRPr="00B431EA">
              <w:rPr>
                <w:rFonts w:ascii="Times New Roman" w:hAnsi="Times New Roman"/>
                <w:position w:val="-14"/>
                <w:sz w:val="24"/>
                <w:szCs w:val="24"/>
              </w:rPr>
              <w:object w:dxaOrig="3620" w:dyaOrig="400" w14:anchorId="6D9CEFC1">
                <v:shape id="_x0000_i1038" type="#_x0000_t75" style="width:180.45pt;height:20.55pt" o:ole="">
                  <v:imagedata r:id="rId32" o:title=""/>
                </v:shape>
                <o:OLEObject Type="Embed" ProgID="Equation.DSMT4" ShapeID="_x0000_i1038" DrawAspect="Content" ObjectID="_1776775869" r:id="rId33"/>
              </w:object>
            </w:r>
          </w:p>
        </w:tc>
        <w:tc>
          <w:tcPr>
            <w:tcW w:w="2703" w:type="dxa"/>
          </w:tcPr>
          <w:p w14:paraId="3762AC30" w14:textId="77777777" w:rsidR="00EB1930" w:rsidRPr="00B431EA" w:rsidRDefault="00EB1930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  <w:p w14:paraId="3ABBB38B" w14:textId="2FEE0AF5" w:rsidR="00EB1930" w:rsidRPr="00B431EA" w:rsidRDefault="00EB1930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0,25</w:t>
            </w:r>
          </w:p>
        </w:tc>
      </w:tr>
      <w:tr w:rsidR="00EB1930" w:rsidRPr="00B431EA" w14:paraId="3BEBEA34" w14:textId="77777777">
        <w:tc>
          <w:tcPr>
            <w:tcW w:w="1413" w:type="dxa"/>
            <w:vMerge/>
          </w:tcPr>
          <w:p w14:paraId="65116F2D" w14:textId="77777777" w:rsidR="00EB1930" w:rsidRPr="00B431EA" w:rsidRDefault="00EB1930" w:rsidP="00741713">
            <w:pPr>
              <w:rPr>
                <w:rFonts w:ascii="Times New Roman" w:eastAsiaTheme="minorHAnsi" w:hAnsi="Times New Roman"/>
                <w:sz w:val="24"/>
                <w:szCs w:val="24"/>
                <w:lang w:val="pt-BR"/>
              </w:rPr>
            </w:pPr>
          </w:p>
        </w:tc>
        <w:tc>
          <w:tcPr>
            <w:tcW w:w="6696" w:type="dxa"/>
          </w:tcPr>
          <w:p w14:paraId="68E2EEDB" w14:textId="223E3D2B" w:rsidR="00EB1930" w:rsidRPr="00B431EA" w:rsidRDefault="00DE47B0" w:rsidP="00741713">
            <w:pPr>
              <w:rPr>
                <w:rFonts w:ascii="Times New Roman" w:hAnsi="Times New Roman"/>
                <w:sz w:val="24"/>
                <w:szCs w:val="24"/>
              </w:rPr>
            </w:pPr>
            <w:r w:rsidRPr="00B431EA">
              <w:rPr>
                <w:rFonts w:ascii="Times New Roman" w:hAnsi="Times New Roman"/>
                <w:position w:val="-10"/>
                <w:sz w:val="24"/>
                <w:szCs w:val="24"/>
              </w:rPr>
              <w:object w:dxaOrig="2020" w:dyaOrig="320" w14:anchorId="4F0BCAA5">
                <v:shape id="_x0000_i1039" type="#_x0000_t75" style="width:101pt;height:15.9pt" o:ole="">
                  <v:imagedata r:id="rId34" o:title=""/>
                </v:shape>
                <o:OLEObject Type="Embed" ProgID="Equation.DSMT4" ShapeID="_x0000_i1039" DrawAspect="Content" ObjectID="_1776775870" r:id="rId35"/>
              </w:object>
            </w:r>
          </w:p>
        </w:tc>
        <w:tc>
          <w:tcPr>
            <w:tcW w:w="2703" w:type="dxa"/>
          </w:tcPr>
          <w:p w14:paraId="64F23BC5" w14:textId="40BC8E9A" w:rsidR="00EB1930" w:rsidRPr="00B431EA" w:rsidRDefault="00EB1930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0,25</w:t>
            </w:r>
          </w:p>
        </w:tc>
      </w:tr>
      <w:tr w:rsidR="00EB1930" w:rsidRPr="00B431EA" w14:paraId="53B83BAA" w14:textId="77777777">
        <w:tc>
          <w:tcPr>
            <w:tcW w:w="1413" w:type="dxa"/>
          </w:tcPr>
          <w:p w14:paraId="67190C0E" w14:textId="77777777" w:rsidR="00EB1930" w:rsidRPr="00B431EA" w:rsidRDefault="00EB1930" w:rsidP="00EB1930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CÂU 30</w:t>
            </w:r>
          </w:p>
          <w:p w14:paraId="454438C7" w14:textId="072F8B95" w:rsidR="00EB1930" w:rsidRPr="00B431EA" w:rsidRDefault="00EB1930" w:rsidP="00EB1930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pt-BR"/>
              </w:rPr>
            </w:pP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(</w:t>
            </w:r>
            <w:r w:rsidR="004B2AAD"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 xml:space="preserve">1.0 </w:t>
            </w: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điểm)</w:t>
            </w:r>
          </w:p>
        </w:tc>
        <w:tc>
          <w:tcPr>
            <w:tcW w:w="9399" w:type="dxa"/>
            <w:gridSpan w:val="2"/>
          </w:tcPr>
          <w:p w14:paraId="6021BFC2" w14:textId="77777777" w:rsidR="00DE47B0" w:rsidRPr="00B431EA" w:rsidRDefault="00DE47B0" w:rsidP="00DE47B0">
            <w:pPr>
              <w:pStyle w:val="Normal0"/>
              <w:spacing w:before="60"/>
              <w:jc w:val="both"/>
              <w:rPr>
                <w:rFonts w:hint="default"/>
                <w:bCs/>
                <w:sz w:val="24"/>
                <w:szCs w:val="24"/>
              </w:rPr>
            </w:pP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khối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10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của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một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trường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THPT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có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5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giỏi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môn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Toán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, 8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giỏi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môn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Văn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và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7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giỏi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môn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Tiếng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Anh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.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Nhà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trường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chọn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4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từ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những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trên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để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lập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đội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tuyển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thi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giỏi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>.</w:t>
            </w:r>
          </w:p>
          <w:p w14:paraId="09C666B2" w14:textId="77777777" w:rsidR="00DE47B0" w:rsidRPr="00B431EA" w:rsidRDefault="00DE47B0" w:rsidP="00DE47B0">
            <w:pPr>
              <w:pStyle w:val="Normal0"/>
              <w:spacing w:before="60"/>
              <w:ind w:firstLine="280"/>
              <w:jc w:val="both"/>
              <w:rPr>
                <w:rFonts w:hint="default"/>
                <w:bCs/>
                <w:sz w:val="24"/>
                <w:szCs w:val="24"/>
              </w:rPr>
            </w:pPr>
            <w:r w:rsidRPr="00B431EA">
              <w:rPr>
                <w:rFonts w:hint="default"/>
                <w:bCs/>
                <w:sz w:val="24"/>
                <w:szCs w:val="24"/>
              </w:rPr>
              <w:t xml:space="preserve">a.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Có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bao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nhiêu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cách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để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được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lập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đội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tuyển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thi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giỏi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sao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cho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có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đủ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giỏi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các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môn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Toán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,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Văn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và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Anh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Văn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>.</w:t>
            </w:r>
          </w:p>
          <w:p w14:paraId="579D970A" w14:textId="04A5F184" w:rsidR="00EB1930" w:rsidRPr="00B431EA" w:rsidRDefault="00DE47B0" w:rsidP="00DE47B0">
            <w:pPr>
              <w:pStyle w:val="Normal0"/>
              <w:spacing w:before="60"/>
              <w:ind w:firstLine="280"/>
              <w:jc w:val="both"/>
              <w:rPr>
                <w:rFonts w:hint="default"/>
                <w:bCs/>
                <w:sz w:val="24"/>
                <w:szCs w:val="24"/>
              </w:rPr>
            </w:pPr>
            <w:r w:rsidRPr="00B431EA">
              <w:rPr>
                <w:rFonts w:hint="default"/>
                <w:bCs/>
                <w:sz w:val="24"/>
                <w:szCs w:val="24"/>
              </w:rPr>
              <w:t xml:space="preserve">b.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Tính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xác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suất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để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lập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được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đội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tuyển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thi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giỏi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trong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đó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có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ít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nhất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một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giỏi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môn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Toán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>.</w:t>
            </w:r>
          </w:p>
        </w:tc>
      </w:tr>
      <w:tr w:rsidR="00EB1930" w:rsidRPr="00B431EA" w14:paraId="70A0584E" w14:textId="77777777">
        <w:tc>
          <w:tcPr>
            <w:tcW w:w="1413" w:type="dxa"/>
            <w:vMerge w:val="restart"/>
          </w:tcPr>
          <w:p w14:paraId="784C1B4A" w14:textId="63AF2C89" w:rsidR="00EB1930" w:rsidRPr="00B431EA" w:rsidRDefault="004B2AAD" w:rsidP="00EB1930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a. 0.5 điểm</w:t>
            </w:r>
          </w:p>
        </w:tc>
        <w:tc>
          <w:tcPr>
            <w:tcW w:w="6696" w:type="dxa"/>
          </w:tcPr>
          <w:p w14:paraId="0EE7387C" w14:textId="4A5FA41E" w:rsidR="007A649A" w:rsidRPr="00B431EA" w:rsidRDefault="007A649A" w:rsidP="007A649A">
            <w:pPr>
              <w:pStyle w:val="ListParagraph"/>
              <w:numPr>
                <w:ilvl w:val="0"/>
                <w:numId w:val="5"/>
              </w:numPr>
              <w:spacing w:before="120" w:line="276" w:lineRule="auto"/>
              <w:rPr>
                <w:szCs w:val="24"/>
                <w:lang w:val="en-US"/>
              </w:rPr>
            </w:pPr>
            <w:r w:rsidRPr="00B431EA">
              <w:rPr>
                <w:szCs w:val="24"/>
              </w:rPr>
              <w:t>TH1: C</w:t>
            </w:r>
            <w:r w:rsidRPr="00B431EA">
              <w:rPr>
                <w:szCs w:val="24"/>
                <w:lang w:val="en-US"/>
              </w:rPr>
              <w:t xml:space="preserve">ó 2 HS </w:t>
            </w:r>
            <w:proofErr w:type="spellStart"/>
            <w:r w:rsidRPr="00B431EA">
              <w:rPr>
                <w:szCs w:val="24"/>
                <w:lang w:val="en-US"/>
              </w:rPr>
              <w:t>giỏi</w:t>
            </w:r>
            <w:proofErr w:type="spellEnd"/>
            <w:r w:rsidRPr="00B431EA">
              <w:rPr>
                <w:szCs w:val="24"/>
                <w:lang w:val="en-US"/>
              </w:rPr>
              <w:t xml:space="preserve"> </w:t>
            </w:r>
            <w:proofErr w:type="spellStart"/>
            <w:r w:rsidRPr="00B431EA">
              <w:rPr>
                <w:szCs w:val="24"/>
                <w:lang w:val="en-US"/>
              </w:rPr>
              <w:t>toán</w:t>
            </w:r>
            <w:proofErr w:type="spellEnd"/>
            <w:r w:rsidRPr="00B431EA">
              <w:rPr>
                <w:szCs w:val="24"/>
                <w:lang w:val="en-US"/>
              </w:rPr>
              <w:t xml:space="preserve">, 1 </w:t>
            </w:r>
            <w:proofErr w:type="spellStart"/>
            <w:r w:rsidRPr="00B431EA">
              <w:rPr>
                <w:szCs w:val="24"/>
                <w:lang w:val="en-US"/>
              </w:rPr>
              <w:t>học</w:t>
            </w:r>
            <w:proofErr w:type="spellEnd"/>
            <w:r w:rsidRPr="00B431EA">
              <w:rPr>
                <w:szCs w:val="24"/>
                <w:lang w:val="en-US"/>
              </w:rPr>
              <w:t xml:space="preserve"> </w:t>
            </w:r>
            <w:proofErr w:type="spellStart"/>
            <w:r w:rsidRPr="00B431EA">
              <w:rPr>
                <w:szCs w:val="24"/>
                <w:lang w:val="en-US"/>
              </w:rPr>
              <w:t>sinh</w:t>
            </w:r>
            <w:proofErr w:type="spellEnd"/>
            <w:r w:rsidRPr="00B431EA">
              <w:rPr>
                <w:szCs w:val="24"/>
                <w:lang w:val="en-US"/>
              </w:rPr>
              <w:t xml:space="preserve"> </w:t>
            </w:r>
            <w:proofErr w:type="spellStart"/>
            <w:r w:rsidRPr="00B431EA">
              <w:rPr>
                <w:szCs w:val="24"/>
                <w:lang w:val="en-US"/>
              </w:rPr>
              <w:t>giỏi</w:t>
            </w:r>
            <w:proofErr w:type="spellEnd"/>
            <w:r w:rsidRPr="00B431EA">
              <w:rPr>
                <w:szCs w:val="24"/>
                <w:lang w:val="en-US"/>
              </w:rPr>
              <w:t xml:space="preserve"> </w:t>
            </w:r>
            <w:proofErr w:type="spellStart"/>
            <w:r w:rsidRPr="00B431EA">
              <w:rPr>
                <w:szCs w:val="24"/>
                <w:lang w:val="en-US"/>
              </w:rPr>
              <w:t>Văn</w:t>
            </w:r>
            <w:proofErr w:type="spellEnd"/>
            <w:r w:rsidRPr="00B431EA">
              <w:rPr>
                <w:szCs w:val="24"/>
                <w:lang w:val="en-US"/>
              </w:rPr>
              <w:t xml:space="preserve">, 1 </w:t>
            </w:r>
            <w:proofErr w:type="spellStart"/>
            <w:r w:rsidRPr="00B431EA">
              <w:rPr>
                <w:szCs w:val="24"/>
                <w:lang w:val="en-US"/>
              </w:rPr>
              <w:t>học</w:t>
            </w:r>
            <w:proofErr w:type="spellEnd"/>
            <w:r w:rsidRPr="00B431EA">
              <w:rPr>
                <w:szCs w:val="24"/>
                <w:lang w:val="en-US"/>
              </w:rPr>
              <w:t xml:space="preserve"> </w:t>
            </w:r>
            <w:proofErr w:type="spellStart"/>
            <w:r w:rsidRPr="00B431EA">
              <w:rPr>
                <w:szCs w:val="24"/>
                <w:lang w:val="en-US"/>
              </w:rPr>
              <w:t>sinh</w:t>
            </w:r>
            <w:proofErr w:type="spellEnd"/>
            <w:r w:rsidRPr="00B431EA">
              <w:rPr>
                <w:szCs w:val="24"/>
                <w:lang w:val="en-US"/>
              </w:rPr>
              <w:t xml:space="preserve"> </w:t>
            </w:r>
            <w:proofErr w:type="spellStart"/>
            <w:r w:rsidRPr="00B431EA">
              <w:rPr>
                <w:szCs w:val="24"/>
                <w:lang w:val="en-US"/>
              </w:rPr>
              <w:t>giỏi</w:t>
            </w:r>
            <w:proofErr w:type="spellEnd"/>
            <w:r w:rsidRPr="00B431EA">
              <w:rPr>
                <w:szCs w:val="24"/>
                <w:lang w:val="en-US"/>
              </w:rPr>
              <w:t xml:space="preserve"> </w:t>
            </w:r>
            <w:proofErr w:type="spellStart"/>
            <w:r w:rsidRPr="00B431EA">
              <w:rPr>
                <w:szCs w:val="24"/>
                <w:lang w:val="en-US"/>
              </w:rPr>
              <w:t>Anh</w:t>
            </w:r>
            <w:proofErr w:type="spellEnd"/>
            <w:r w:rsidRPr="00B431EA">
              <w:rPr>
                <w:szCs w:val="24"/>
                <w:lang w:val="en-US"/>
              </w:rPr>
              <w:t xml:space="preserve"> =&gt; </w:t>
            </w:r>
            <w:proofErr w:type="spellStart"/>
            <w:r w:rsidRPr="00B431EA">
              <w:rPr>
                <w:szCs w:val="24"/>
                <w:lang w:val="en-US"/>
              </w:rPr>
              <w:t>có</w:t>
            </w:r>
            <w:proofErr w:type="spellEnd"/>
            <w:r w:rsidRPr="00B431EA">
              <w:rPr>
                <w:szCs w:val="24"/>
                <w:lang w:val="en-US"/>
              </w:rPr>
              <w:t xml:space="preserve"> </w:t>
            </w:r>
            <w:r w:rsidRPr="00B431EA">
              <w:rPr>
                <w:position w:val="-12"/>
                <w:szCs w:val="24"/>
                <w:lang w:val="en-US"/>
              </w:rPr>
              <w:object w:dxaOrig="1560" w:dyaOrig="380" w14:anchorId="4228547A">
                <v:shape id="_x0000_i1040" type="#_x0000_t75" style="width:77.6pt;height:18.7pt" o:ole="">
                  <v:imagedata r:id="rId36" o:title=""/>
                </v:shape>
                <o:OLEObject Type="Embed" ProgID="Equation.DSMT4" ShapeID="_x0000_i1040" DrawAspect="Content" ObjectID="_1776775871" r:id="rId37"/>
              </w:object>
            </w:r>
            <w:r w:rsidRPr="00B431EA">
              <w:rPr>
                <w:szCs w:val="24"/>
                <w:lang w:val="en-US"/>
              </w:rPr>
              <w:t>(</w:t>
            </w:r>
            <w:proofErr w:type="spellStart"/>
            <w:r w:rsidRPr="00B431EA">
              <w:rPr>
                <w:szCs w:val="24"/>
                <w:lang w:val="en-US"/>
              </w:rPr>
              <w:t>cách</w:t>
            </w:r>
            <w:proofErr w:type="spellEnd"/>
            <w:r w:rsidRPr="00B431EA">
              <w:rPr>
                <w:szCs w:val="24"/>
                <w:lang w:val="en-US"/>
              </w:rPr>
              <w:t>)</w:t>
            </w:r>
          </w:p>
          <w:p w14:paraId="23C2A617" w14:textId="7D50301A" w:rsidR="007A649A" w:rsidRPr="00B431EA" w:rsidRDefault="00EB1930" w:rsidP="007A649A">
            <w:pPr>
              <w:pStyle w:val="ListParagraph"/>
              <w:numPr>
                <w:ilvl w:val="0"/>
                <w:numId w:val="0"/>
              </w:numPr>
              <w:spacing w:before="120" w:line="276" w:lineRule="auto"/>
              <w:ind w:left="720"/>
              <w:rPr>
                <w:szCs w:val="24"/>
                <w:lang w:val="en-US"/>
              </w:rPr>
            </w:pPr>
            <w:r w:rsidRPr="00B431EA">
              <w:rPr>
                <w:szCs w:val="24"/>
              </w:rPr>
              <w:t xml:space="preserve"> </w:t>
            </w:r>
            <w:r w:rsidR="007A649A" w:rsidRPr="00B431EA">
              <w:rPr>
                <w:szCs w:val="24"/>
              </w:rPr>
              <w:t>TH</w:t>
            </w:r>
            <w:r w:rsidR="007A649A" w:rsidRPr="00B431EA">
              <w:rPr>
                <w:szCs w:val="24"/>
                <w:lang w:val="en-US"/>
              </w:rPr>
              <w:t>2</w:t>
            </w:r>
            <w:r w:rsidR="007A649A" w:rsidRPr="00B431EA">
              <w:rPr>
                <w:szCs w:val="24"/>
              </w:rPr>
              <w:t>: C</w:t>
            </w:r>
            <w:r w:rsidR="007A649A" w:rsidRPr="00B431EA">
              <w:rPr>
                <w:szCs w:val="24"/>
                <w:lang w:val="en-US"/>
              </w:rPr>
              <w:t xml:space="preserve">ó 1 HS </w:t>
            </w:r>
            <w:proofErr w:type="spellStart"/>
            <w:r w:rsidR="007A649A" w:rsidRPr="00B431EA">
              <w:rPr>
                <w:szCs w:val="24"/>
                <w:lang w:val="en-US"/>
              </w:rPr>
              <w:t>giỏi</w:t>
            </w:r>
            <w:proofErr w:type="spellEnd"/>
            <w:r w:rsidR="007A649A" w:rsidRPr="00B431EA">
              <w:rPr>
                <w:szCs w:val="24"/>
                <w:lang w:val="en-US"/>
              </w:rPr>
              <w:t xml:space="preserve"> </w:t>
            </w:r>
            <w:proofErr w:type="spellStart"/>
            <w:r w:rsidR="007A649A" w:rsidRPr="00B431EA">
              <w:rPr>
                <w:szCs w:val="24"/>
                <w:lang w:val="en-US"/>
              </w:rPr>
              <w:t>toán</w:t>
            </w:r>
            <w:proofErr w:type="spellEnd"/>
            <w:r w:rsidR="007A649A" w:rsidRPr="00B431EA">
              <w:rPr>
                <w:szCs w:val="24"/>
                <w:lang w:val="en-US"/>
              </w:rPr>
              <w:t xml:space="preserve">, 2 </w:t>
            </w:r>
            <w:proofErr w:type="spellStart"/>
            <w:r w:rsidR="007A649A" w:rsidRPr="00B431EA">
              <w:rPr>
                <w:szCs w:val="24"/>
                <w:lang w:val="en-US"/>
              </w:rPr>
              <w:t>học</w:t>
            </w:r>
            <w:proofErr w:type="spellEnd"/>
            <w:r w:rsidR="007A649A" w:rsidRPr="00B431EA">
              <w:rPr>
                <w:szCs w:val="24"/>
                <w:lang w:val="en-US"/>
              </w:rPr>
              <w:t xml:space="preserve"> </w:t>
            </w:r>
            <w:proofErr w:type="spellStart"/>
            <w:r w:rsidR="007A649A" w:rsidRPr="00B431EA">
              <w:rPr>
                <w:szCs w:val="24"/>
                <w:lang w:val="en-US"/>
              </w:rPr>
              <w:t>sinh</w:t>
            </w:r>
            <w:proofErr w:type="spellEnd"/>
            <w:r w:rsidR="007A649A" w:rsidRPr="00B431EA">
              <w:rPr>
                <w:szCs w:val="24"/>
                <w:lang w:val="en-US"/>
              </w:rPr>
              <w:t xml:space="preserve"> </w:t>
            </w:r>
            <w:proofErr w:type="spellStart"/>
            <w:r w:rsidR="007A649A" w:rsidRPr="00B431EA">
              <w:rPr>
                <w:szCs w:val="24"/>
                <w:lang w:val="en-US"/>
              </w:rPr>
              <w:t>giỏi</w:t>
            </w:r>
            <w:proofErr w:type="spellEnd"/>
            <w:r w:rsidR="007A649A" w:rsidRPr="00B431EA">
              <w:rPr>
                <w:szCs w:val="24"/>
                <w:lang w:val="en-US"/>
              </w:rPr>
              <w:t xml:space="preserve"> </w:t>
            </w:r>
            <w:proofErr w:type="spellStart"/>
            <w:r w:rsidR="007A649A" w:rsidRPr="00B431EA">
              <w:rPr>
                <w:szCs w:val="24"/>
                <w:lang w:val="en-US"/>
              </w:rPr>
              <w:t>Văn</w:t>
            </w:r>
            <w:proofErr w:type="spellEnd"/>
            <w:r w:rsidR="007A649A" w:rsidRPr="00B431EA">
              <w:rPr>
                <w:szCs w:val="24"/>
                <w:lang w:val="en-US"/>
              </w:rPr>
              <w:t xml:space="preserve">, 1 </w:t>
            </w:r>
            <w:proofErr w:type="spellStart"/>
            <w:r w:rsidR="007A649A" w:rsidRPr="00B431EA">
              <w:rPr>
                <w:szCs w:val="24"/>
                <w:lang w:val="en-US"/>
              </w:rPr>
              <w:t>học</w:t>
            </w:r>
            <w:proofErr w:type="spellEnd"/>
            <w:r w:rsidR="007A649A" w:rsidRPr="00B431EA">
              <w:rPr>
                <w:szCs w:val="24"/>
                <w:lang w:val="en-US"/>
              </w:rPr>
              <w:t xml:space="preserve"> </w:t>
            </w:r>
            <w:proofErr w:type="spellStart"/>
            <w:r w:rsidR="007A649A" w:rsidRPr="00B431EA">
              <w:rPr>
                <w:szCs w:val="24"/>
                <w:lang w:val="en-US"/>
              </w:rPr>
              <w:t>sinh</w:t>
            </w:r>
            <w:proofErr w:type="spellEnd"/>
            <w:r w:rsidR="007A649A" w:rsidRPr="00B431EA">
              <w:rPr>
                <w:szCs w:val="24"/>
                <w:lang w:val="en-US"/>
              </w:rPr>
              <w:t xml:space="preserve"> </w:t>
            </w:r>
            <w:proofErr w:type="spellStart"/>
            <w:r w:rsidR="007A649A" w:rsidRPr="00B431EA">
              <w:rPr>
                <w:szCs w:val="24"/>
                <w:lang w:val="en-US"/>
              </w:rPr>
              <w:t>giỏi</w:t>
            </w:r>
            <w:proofErr w:type="spellEnd"/>
            <w:r w:rsidR="007A649A" w:rsidRPr="00B431EA">
              <w:rPr>
                <w:szCs w:val="24"/>
                <w:lang w:val="en-US"/>
              </w:rPr>
              <w:t xml:space="preserve"> </w:t>
            </w:r>
            <w:proofErr w:type="spellStart"/>
            <w:r w:rsidR="007A649A" w:rsidRPr="00B431EA">
              <w:rPr>
                <w:szCs w:val="24"/>
                <w:lang w:val="en-US"/>
              </w:rPr>
              <w:t>Anh</w:t>
            </w:r>
            <w:proofErr w:type="spellEnd"/>
            <w:r w:rsidR="007A649A" w:rsidRPr="00B431EA">
              <w:rPr>
                <w:szCs w:val="24"/>
                <w:lang w:val="en-US"/>
              </w:rPr>
              <w:t xml:space="preserve"> =&gt; </w:t>
            </w:r>
            <w:proofErr w:type="spellStart"/>
            <w:r w:rsidR="007A649A" w:rsidRPr="00B431EA">
              <w:rPr>
                <w:szCs w:val="24"/>
                <w:lang w:val="en-US"/>
              </w:rPr>
              <w:t>có</w:t>
            </w:r>
            <w:proofErr w:type="spellEnd"/>
            <w:r w:rsidR="007A649A" w:rsidRPr="00B431EA">
              <w:rPr>
                <w:szCs w:val="24"/>
                <w:lang w:val="en-US"/>
              </w:rPr>
              <w:t xml:space="preserve"> </w:t>
            </w:r>
            <w:r w:rsidR="007A649A" w:rsidRPr="00B431EA">
              <w:rPr>
                <w:position w:val="-12"/>
                <w:szCs w:val="24"/>
                <w:lang w:val="en-US"/>
              </w:rPr>
              <w:object w:dxaOrig="1560" w:dyaOrig="380" w14:anchorId="64261363">
                <v:shape id="_x0000_i1041" type="#_x0000_t75" style="width:77.6pt;height:18.7pt" o:ole="">
                  <v:imagedata r:id="rId38" o:title=""/>
                </v:shape>
                <o:OLEObject Type="Embed" ProgID="Equation.DSMT4" ShapeID="_x0000_i1041" DrawAspect="Content" ObjectID="_1776775872" r:id="rId39"/>
              </w:object>
            </w:r>
            <w:r w:rsidR="007A649A" w:rsidRPr="00B431EA">
              <w:rPr>
                <w:szCs w:val="24"/>
                <w:lang w:val="en-US"/>
              </w:rPr>
              <w:t>(</w:t>
            </w:r>
            <w:proofErr w:type="spellStart"/>
            <w:r w:rsidR="007A649A" w:rsidRPr="00B431EA">
              <w:rPr>
                <w:szCs w:val="24"/>
                <w:lang w:val="en-US"/>
              </w:rPr>
              <w:t>cách</w:t>
            </w:r>
            <w:proofErr w:type="spellEnd"/>
            <w:r w:rsidR="007A649A" w:rsidRPr="00B431EA">
              <w:rPr>
                <w:szCs w:val="24"/>
                <w:lang w:val="en-US"/>
              </w:rPr>
              <w:t>)</w:t>
            </w:r>
          </w:p>
          <w:p w14:paraId="248FFA3F" w14:textId="77777777" w:rsidR="00EB1930" w:rsidRDefault="007A649A" w:rsidP="004B2AAD">
            <w:pPr>
              <w:pStyle w:val="ListParagraph"/>
              <w:numPr>
                <w:ilvl w:val="0"/>
                <w:numId w:val="0"/>
              </w:numPr>
              <w:spacing w:before="120" w:line="276" w:lineRule="auto"/>
              <w:ind w:left="720"/>
              <w:rPr>
                <w:szCs w:val="24"/>
                <w:lang w:val="en-US"/>
              </w:rPr>
            </w:pPr>
            <w:r w:rsidRPr="00B431EA">
              <w:rPr>
                <w:szCs w:val="24"/>
              </w:rPr>
              <w:t>TH</w:t>
            </w:r>
            <w:r w:rsidRPr="00B431EA">
              <w:rPr>
                <w:szCs w:val="24"/>
                <w:lang w:val="en-US"/>
              </w:rPr>
              <w:t>3</w:t>
            </w:r>
            <w:r w:rsidRPr="00B431EA">
              <w:rPr>
                <w:szCs w:val="24"/>
              </w:rPr>
              <w:t>: C</w:t>
            </w:r>
            <w:r w:rsidRPr="00B431EA">
              <w:rPr>
                <w:szCs w:val="24"/>
                <w:lang w:val="en-US"/>
              </w:rPr>
              <w:t xml:space="preserve">ó 1 HS </w:t>
            </w:r>
            <w:proofErr w:type="spellStart"/>
            <w:r w:rsidRPr="00B431EA">
              <w:rPr>
                <w:szCs w:val="24"/>
                <w:lang w:val="en-US"/>
              </w:rPr>
              <w:t>giỏi</w:t>
            </w:r>
            <w:proofErr w:type="spellEnd"/>
            <w:r w:rsidRPr="00B431EA">
              <w:rPr>
                <w:szCs w:val="24"/>
                <w:lang w:val="en-US"/>
              </w:rPr>
              <w:t xml:space="preserve"> </w:t>
            </w:r>
            <w:proofErr w:type="spellStart"/>
            <w:r w:rsidRPr="00B431EA">
              <w:rPr>
                <w:szCs w:val="24"/>
                <w:lang w:val="en-US"/>
              </w:rPr>
              <w:t>toán</w:t>
            </w:r>
            <w:proofErr w:type="spellEnd"/>
            <w:r w:rsidRPr="00B431EA">
              <w:rPr>
                <w:szCs w:val="24"/>
                <w:lang w:val="en-US"/>
              </w:rPr>
              <w:t xml:space="preserve">, 1 </w:t>
            </w:r>
            <w:proofErr w:type="spellStart"/>
            <w:r w:rsidRPr="00B431EA">
              <w:rPr>
                <w:szCs w:val="24"/>
                <w:lang w:val="en-US"/>
              </w:rPr>
              <w:t>học</w:t>
            </w:r>
            <w:proofErr w:type="spellEnd"/>
            <w:r w:rsidRPr="00B431EA">
              <w:rPr>
                <w:szCs w:val="24"/>
                <w:lang w:val="en-US"/>
              </w:rPr>
              <w:t xml:space="preserve"> </w:t>
            </w:r>
            <w:proofErr w:type="spellStart"/>
            <w:r w:rsidRPr="00B431EA">
              <w:rPr>
                <w:szCs w:val="24"/>
                <w:lang w:val="en-US"/>
              </w:rPr>
              <w:t>sinh</w:t>
            </w:r>
            <w:proofErr w:type="spellEnd"/>
            <w:r w:rsidRPr="00B431EA">
              <w:rPr>
                <w:szCs w:val="24"/>
                <w:lang w:val="en-US"/>
              </w:rPr>
              <w:t xml:space="preserve"> </w:t>
            </w:r>
            <w:proofErr w:type="spellStart"/>
            <w:r w:rsidRPr="00B431EA">
              <w:rPr>
                <w:szCs w:val="24"/>
                <w:lang w:val="en-US"/>
              </w:rPr>
              <w:t>giỏi</w:t>
            </w:r>
            <w:proofErr w:type="spellEnd"/>
            <w:r w:rsidRPr="00B431EA">
              <w:rPr>
                <w:szCs w:val="24"/>
                <w:lang w:val="en-US"/>
              </w:rPr>
              <w:t xml:space="preserve"> </w:t>
            </w:r>
            <w:proofErr w:type="spellStart"/>
            <w:r w:rsidRPr="00B431EA">
              <w:rPr>
                <w:szCs w:val="24"/>
                <w:lang w:val="en-US"/>
              </w:rPr>
              <w:t>Văn</w:t>
            </w:r>
            <w:proofErr w:type="spellEnd"/>
            <w:r w:rsidRPr="00B431EA">
              <w:rPr>
                <w:szCs w:val="24"/>
                <w:lang w:val="en-US"/>
              </w:rPr>
              <w:t xml:space="preserve">, 2 </w:t>
            </w:r>
            <w:proofErr w:type="spellStart"/>
            <w:r w:rsidRPr="00B431EA">
              <w:rPr>
                <w:szCs w:val="24"/>
                <w:lang w:val="en-US"/>
              </w:rPr>
              <w:t>học</w:t>
            </w:r>
            <w:proofErr w:type="spellEnd"/>
            <w:r w:rsidRPr="00B431EA">
              <w:rPr>
                <w:szCs w:val="24"/>
                <w:lang w:val="en-US"/>
              </w:rPr>
              <w:t xml:space="preserve"> </w:t>
            </w:r>
            <w:proofErr w:type="spellStart"/>
            <w:r w:rsidRPr="00B431EA">
              <w:rPr>
                <w:szCs w:val="24"/>
                <w:lang w:val="en-US"/>
              </w:rPr>
              <w:t>sinh</w:t>
            </w:r>
            <w:proofErr w:type="spellEnd"/>
            <w:r w:rsidRPr="00B431EA">
              <w:rPr>
                <w:szCs w:val="24"/>
                <w:lang w:val="en-US"/>
              </w:rPr>
              <w:t xml:space="preserve"> </w:t>
            </w:r>
            <w:proofErr w:type="spellStart"/>
            <w:r w:rsidRPr="00B431EA">
              <w:rPr>
                <w:szCs w:val="24"/>
                <w:lang w:val="en-US"/>
              </w:rPr>
              <w:t>giỏi</w:t>
            </w:r>
            <w:proofErr w:type="spellEnd"/>
            <w:r w:rsidRPr="00B431EA">
              <w:rPr>
                <w:szCs w:val="24"/>
                <w:lang w:val="en-US"/>
              </w:rPr>
              <w:t xml:space="preserve"> </w:t>
            </w:r>
            <w:proofErr w:type="spellStart"/>
            <w:r w:rsidRPr="00B431EA">
              <w:rPr>
                <w:szCs w:val="24"/>
                <w:lang w:val="en-US"/>
              </w:rPr>
              <w:t>Anh</w:t>
            </w:r>
            <w:proofErr w:type="spellEnd"/>
            <w:r w:rsidRPr="00B431EA">
              <w:rPr>
                <w:szCs w:val="24"/>
                <w:lang w:val="en-US"/>
              </w:rPr>
              <w:t xml:space="preserve"> =&gt; </w:t>
            </w:r>
            <w:proofErr w:type="spellStart"/>
            <w:r w:rsidRPr="00B431EA">
              <w:rPr>
                <w:szCs w:val="24"/>
                <w:lang w:val="en-US"/>
              </w:rPr>
              <w:t>có</w:t>
            </w:r>
            <w:proofErr w:type="spellEnd"/>
            <w:r w:rsidRPr="00B431EA">
              <w:rPr>
                <w:szCs w:val="24"/>
                <w:lang w:val="en-US"/>
              </w:rPr>
              <w:t xml:space="preserve"> </w:t>
            </w:r>
            <w:r w:rsidRPr="00B431EA">
              <w:rPr>
                <w:position w:val="-12"/>
                <w:szCs w:val="24"/>
                <w:lang w:val="en-US"/>
              </w:rPr>
              <w:object w:dxaOrig="1540" w:dyaOrig="380" w14:anchorId="7CC16C4F">
                <v:shape id="_x0000_i1042" type="#_x0000_t75" style="width:77.6pt;height:18.7pt" o:ole="">
                  <v:imagedata r:id="rId40" o:title=""/>
                </v:shape>
                <o:OLEObject Type="Embed" ProgID="Equation.DSMT4" ShapeID="_x0000_i1042" DrawAspect="Content" ObjectID="_1776775873" r:id="rId41"/>
              </w:object>
            </w:r>
            <w:r w:rsidRPr="00B431EA">
              <w:rPr>
                <w:szCs w:val="24"/>
                <w:lang w:val="en-US"/>
              </w:rPr>
              <w:t>(</w:t>
            </w:r>
            <w:proofErr w:type="spellStart"/>
            <w:r w:rsidRPr="00B431EA">
              <w:rPr>
                <w:szCs w:val="24"/>
                <w:lang w:val="en-US"/>
              </w:rPr>
              <w:t>cách</w:t>
            </w:r>
            <w:proofErr w:type="spellEnd"/>
            <w:r w:rsidRPr="00B431EA">
              <w:rPr>
                <w:szCs w:val="24"/>
                <w:lang w:val="en-US"/>
              </w:rPr>
              <w:t>)</w:t>
            </w:r>
          </w:p>
          <w:p w14:paraId="1ABFE051" w14:textId="428006B2" w:rsidR="00B60C9F" w:rsidRPr="00B431EA" w:rsidRDefault="00B60C9F" w:rsidP="004B2AAD">
            <w:pPr>
              <w:pStyle w:val="ListParagraph"/>
              <w:numPr>
                <w:ilvl w:val="0"/>
                <w:numId w:val="0"/>
              </w:numPr>
              <w:spacing w:before="120" w:line="276" w:lineRule="auto"/>
              <w:ind w:left="720"/>
              <w:rPr>
                <w:szCs w:val="24"/>
                <w:lang w:val="en-US"/>
              </w:rPr>
            </w:pPr>
            <w:proofErr w:type="spellStart"/>
            <w:r w:rsidRPr="00B60C9F">
              <w:rPr>
                <w:color w:val="FF0000"/>
                <w:szCs w:val="24"/>
                <w:lang w:val="en-US"/>
              </w:rPr>
              <w:t>Ghi</w:t>
            </w:r>
            <w:proofErr w:type="spellEnd"/>
            <w:r w:rsidRPr="00B60C9F">
              <w:rPr>
                <w:color w:val="FF0000"/>
                <w:szCs w:val="24"/>
                <w:lang w:val="en-US"/>
              </w:rPr>
              <w:t xml:space="preserve"> </w:t>
            </w:r>
            <w:proofErr w:type="spellStart"/>
            <w:r w:rsidRPr="00B60C9F">
              <w:rPr>
                <w:color w:val="FF0000"/>
                <w:szCs w:val="24"/>
                <w:lang w:val="en-US"/>
              </w:rPr>
              <w:t>chú</w:t>
            </w:r>
            <w:proofErr w:type="spellEnd"/>
            <w:r w:rsidRPr="00B60C9F">
              <w:rPr>
                <w:color w:val="FF0000"/>
                <w:szCs w:val="24"/>
                <w:lang w:val="en-US"/>
              </w:rPr>
              <w:t xml:space="preserve"> : </w:t>
            </w:r>
            <w:proofErr w:type="spellStart"/>
            <w:r w:rsidRPr="00B60C9F">
              <w:rPr>
                <w:color w:val="FF0000"/>
                <w:szCs w:val="24"/>
                <w:lang w:val="en-US"/>
              </w:rPr>
              <w:t>Nếu</w:t>
            </w:r>
            <w:proofErr w:type="spellEnd"/>
            <w:r w:rsidRPr="00B60C9F">
              <w:rPr>
                <w:color w:val="FF0000"/>
                <w:szCs w:val="24"/>
                <w:lang w:val="en-US"/>
              </w:rPr>
              <w:t xml:space="preserve"> HS </w:t>
            </w:r>
            <w:proofErr w:type="spellStart"/>
            <w:r w:rsidRPr="00B60C9F">
              <w:rPr>
                <w:color w:val="FF0000"/>
                <w:szCs w:val="24"/>
                <w:lang w:val="en-US"/>
              </w:rPr>
              <w:t>giải</w:t>
            </w:r>
            <w:proofErr w:type="spellEnd"/>
            <w:r w:rsidRPr="00B60C9F">
              <w:rPr>
                <w:color w:val="FF0000"/>
                <w:szCs w:val="24"/>
                <w:lang w:val="en-US"/>
              </w:rPr>
              <w:t xml:space="preserve"> </w:t>
            </w:r>
            <w:proofErr w:type="spellStart"/>
            <w:r w:rsidRPr="00B60C9F">
              <w:rPr>
                <w:color w:val="FF0000"/>
                <w:szCs w:val="24"/>
                <w:lang w:val="en-US"/>
              </w:rPr>
              <w:t>đúng</w:t>
            </w:r>
            <w:proofErr w:type="spellEnd"/>
            <w:r w:rsidRPr="00B60C9F">
              <w:rPr>
                <w:color w:val="FF0000"/>
                <w:szCs w:val="24"/>
                <w:lang w:val="en-US"/>
              </w:rPr>
              <w:t xml:space="preserve"> 2 </w:t>
            </w:r>
            <w:proofErr w:type="spellStart"/>
            <w:r w:rsidRPr="00B60C9F">
              <w:rPr>
                <w:color w:val="FF0000"/>
                <w:szCs w:val="24"/>
                <w:lang w:val="en-US"/>
              </w:rPr>
              <w:t>trong</w:t>
            </w:r>
            <w:proofErr w:type="spellEnd"/>
            <w:r w:rsidRPr="00B60C9F">
              <w:rPr>
                <w:color w:val="FF0000"/>
                <w:szCs w:val="24"/>
                <w:lang w:val="en-US"/>
              </w:rPr>
              <w:t xml:space="preserve"> 3 </w:t>
            </w:r>
            <w:proofErr w:type="spellStart"/>
            <w:r w:rsidRPr="00B60C9F">
              <w:rPr>
                <w:color w:val="FF0000"/>
                <w:szCs w:val="24"/>
                <w:lang w:val="en-US"/>
              </w:rPr>
              <w:t>trường</w:t>
            </w:r>
            <w:proofErr w:type="spellEnd"/>
            <w:r w:rsidRPr="00B60C9F">
              <w:rPr>
                <w:color w:val="FF0000"/>
                <w:szCs w:val="24"/>
                <w:lang w:val="en-US"/>
              </w:rPr>
              <w:t xml:space="preserve"> </w:t>
            </w:r>
            <w:proofErr w:type="spellStart"/>
            <w:r w:rsidRPr="00B60C9F">
              <w:rPr>
                <w:color w:val="FF0000"/>
                <w:szCs w:val="24"/>
                <w:lang w:val="en-US"/>
              </w:rPr>
              <w:t>hợp</w:t>
            </w:r>
            <w:proofErr w:type="spellEnd"/>
            <w:r w:rsidRPr="00B60C9F">
              <w:rPr>
                <w:color w:val="FF0000"/>
                <w:szCs w:val="24"/>
                <w:lang w:val="en-US"/>
              </w:rPr>
              <w:t xml:space="preserve"> </w:t>
            </w:r>
            <w:proofErr w:type="spellStart"/>
            <w:r w:rsidRPr="00B60C9F">
              <w:rPr>
                <w:color w:val="FF0000"/>
                <w:szCs w:val="24"/>
                <w:lang w:val="en-US"/>
              </w:rPr>
              <w:t>thì</w:t>
            </w:r>
            <w:proofErr w:type="spellEnd"/>
            <w:r w:rsidRPr="00B60C9F">
              <w:rPr>
                <w:color w:val="FF0000"/>
                <w:szCs w:val="24"/>
                <w:lang w:val="en-US"/>
              </w:rPr>
              <w:t xml:space="preserve"> </w:t>
            </w:r>
            <w:proofErr w:type="spellStart"/>
            <w:r w:rsidRPr="00B60C9F">
              <w:rPr>
                <w:color w:val="FF0000"/>
                <w:szCs w:val="24"/>
                <w:lang w:val="en-US"/>
              </w:rPr>
              <w:t>vẫn</w:t>
            </w:r>
            <w:proofErr w:type="spellEnd"/>
            <w:r w:rsidRPr="00B60C9F">
              <w:rPr>
                <w:color w:val="FF0000"/>
                <w:szCs w:val="24"/>
                <w:lang w:val="en-US"/>
              </w:rPr>
              <w:t xml:space="preserve"> </w:t>
            </w:r>
            <w:proofErr w:type="spellStart"/>
            <w:r w:rsidRPr="00B60C9F">
              <w:rPr>
                <w:color w:val="FF0000"/>
                <w:szCs w:val="24"/>
                <w:lang w:val="en-US"/>
              </w:rPr>
              <w:t>được</w:t>
            </w:r>
            <w:proofErr w:type="spellEnd"/>
            <w:r w:rsidRPr="00B60C9F">
              <w:rPr>
                <w:color w:val="FF0000"/>
                <w:szCs w:val="24"/>
                <w:lang w:val="en-US"/>
              </w:rPr>
              <w:t xml:space="preserve"> 0,25 </w:t>
            </w:r>
          </w:p>
        </w:tc>
        <w:tc>
          <w:tcPr>
            <w:tcW w:w="2703" w:type="dxa"/>
          </w:tcPr>
          <w:p w14:paraId="5C9E06B8" w14:textId="77777777" w:rsidR="00EB1930" w:rsidRPr="00B431EA" w:rsidRDefault="00EB1930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  <w:p w14:paraId="5DB2B3ED" w14:textId="1DD71076" w:rsidR="007A649A" w:rsidRPr="00B431EA" w:rsidRDefault="007A649A" w:rsidP="004B2AAD">
            <w:pPr>
              <w:tabs>
                <w:tab w:val="left" w:pos="1785"/>
              </w:tabs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  <w:p w14:paraId="3A7869A6" w14:textId="77777777" w:rsidR="007A649A" w:rsidRPr="00B431EA" w:rsidRDefault="007A649A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  <w:p w14:paraId="3347C496" w14:textId="77777777" w:rsidR="007A649A" w:rsidRPr="00B431EA" w:rsidRDefault="007A649A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  <w:p w14:paraId="4E0D55C5" w14:textId="3879CA04" w:rsidR="00EB1930" w:rsidRPr="00B431EA" w:rsidRDefault="00EB1930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0,25</w:t>
            </w:r>
          </w:p>
        </w:tc>
      </w:tr>
      <w:tr w:rsidR="00EB1930" w:rsidRPr="00B431EA" w14:paraId="1E04ABD3" w14:textId="77777777">
        <w:tc>
          <w:tcPr>
            <w:tcW w:w="1413" w:type="dxa"/>
            <w:vMerge/>
          </w:tcPr>
          <w:p w14:paraId="0ED1D626" w14:textId="77777777" w:rsidR="00EB1930" w:rsidRPr="00B431EA" w:rsidRDefault="00EB1930" w:rsidP="00EB1930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6696" w:type="dxa"/>
          </w:tcPr>
          <w:p w14:paraId="0F661D46" w14:textId="77777777" w:rsidR="007A649A" w:rsidRPr="00B431EA" w:rsidRDefault="007A649A" w:rsidP="007A649A">
            <w:pPr>
              <w:spacing w:before="120" w:line="276" w:lineRule="auto"/>
              <w:ind w:left="992" w:hanging="992"/>
              <w:rPr>
                <w:rFonts w:ascii="Times New Roman" w:hAnsi="Times New Roman"/>
                <w:sz w:val="24"/>
                <w:szCs w:val="24"/>
                <w:lang w:val="vi-VN"/>
              </w:rPr>
            </w:pP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Vậy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cách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lập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được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đội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tuyển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thi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giỏi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đủ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lastRenderedPageBreak/>
              <w:t>giỏi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Toán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Văn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Anh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là</w:t>
            </w:r>
            <w:proofErr w:type="spellEnd"/>
          </w:p>
          <w:p w14:paraId="68076A33" w14:textId="5B7DC6A4" w:rsidR="007A649A" w:rsidRPr="00B431EA" w:rsidRDefault="007A649A" w:rsidP="007A649A">
            <w:pPr>
              <w:spacing w:before="120" w:line="276" w:lineRule="auto"/>
              <w:ind w:left="992" w:hanging="992"/>
              <w:rPr>
                <w:rFonts w:ascii="Times New Roman" w:hAnsi="Times New Roman"/>
                <w:sz w:val="24"/>
                <w:szCs w:val="24"/>
              </w:rPr>
            </w:pPr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1EA">
              <w:rPr>
                <w:rFonts w:ascii="Times New Roman" w:hAnsi="Times New Roman"/>
                <w:position w:val="-6"/>
                <w:sz w:val="24"/>
                <w:szCs w:val="24"/>
              </w:rPr>
              <w:object w:dxaOrig="2380" w:dyaOrig="279" w14:anchorId="0A65374E">
                <v:shape id="_x0000_i1043" type="#_x0000_t75" style="width:119.7pt;height:14.05pt" o:ole="">
                  <v:imagedata r:id="rId42" o:title=""/>
                </v:shape>
                <o:OLEObject Type="Embed" ProgID="Equation.DSMT4" ShapeID="_x0000_i1043" DrawAspect="Content" ObjectID="_1776775874" r:id="rId43"/>
              </w:object>
            </w:r>
            <w:r w:rsidRPr="00B431E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cách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311399C" w14:textId="758F02A4" w:rsidR="00EB1930" w:rsidRPr="00B431EA" w:rsidRDefault="00EB1930" w:rsidP="00EB1930">
            <w:pPr>
              <w:spacing w:before="120" w:line="276" w:lineRule="auto"/>
              <w:ind w:left="992" w:hanging="9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14:paraId="1F018D1F" w14:textId="77777777" w:rsidR="004B2AAD" w:rsidRPr="00B431EA" w:rsidRDefault="004B2AAD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  <w:p w14:paraId="377FE72C" w14:textId="77777777" w:rsidR="004B2AAD" w:rsidRPr="00B431EA" w:rsidRDefault="004B2AAD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  <w:p w14:paraId="66DBEC49" w14:textId="198FAA2B" w:rsidR="00EB1930" w:rsidRPr="00B431EA" w:rsidRDefault="00EB1930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0,25</w:t>
            </w:r>
          </w:p>
        </w:tc>
      </w:tr>
      <w:tr w:rsidR="004B2AAD" w:rsidRPr="00B431EA" w14:paraId="39376F80" w14:textId="77777777">
        <w:tc>
          <w:tcPr>
            <w:tcW w:w="1413" w:type="dxa"/>
            <w:vMerge w:val="restart"/>
          </w:tcPr>
          <w:p w14:paraId="71458C96" w14:textId="591FE5A6" w:rsidR="004B2AAD" w:rsidRPr="00B431EA" w:rsidRDefault="004B2AAD" w:rsidP="004B2AAD">
            <w:pPr>
              <w:pStyle w:val="ListParagraph"/>
              <w:numPr>
                <w:ilvl w:val="0"/>
                <w:numId w:val="5"/>
              </w:numPr>
              <w:ind w:left="306"/>
              <w:jc w:val="center"/>
              <w:rPr>
                <w:rFonts w:eastAsiaTheme="minorHAnsi"/>
                <w:b/>
                <w:bCs/>
                <w:szCs w:val="24"/>
                <w:lang w:val="pt-BR"/>
              </w:rPr>
            </w:pPr>
            <w:r w:rsidRPr="00B431EA">
              <w:rPr>
                <w:rFonts w:eastAsiaTheme="minorHAnsi"/>
                <w:b/>
                <w:bCs/>
                <w:szCs w:val="24"/>
                <w:lang w:val="pt-BR"/>
              </w:rPr>
              <w:lastRenderedPageBreak/>
              <w:t>0.5 điểm</w:t>
            </w:r>
          </w:p>
        </w:tc>
        <w:tc>
          <w:tcPr>
            <w:tcW w:w="6696" w:type="dxa"/>
          </w:tcPr>
          <w:p w14:paraId="3C78EA87" w14:textId="77777777" w:rsidR="004B2AAD" w:rsidRPr="00B431EA" w:rsidRDefault="004B2AAD" w:rsidP="007A649A">
            <w:pPr>
              <w:spacing w:before="120" w:line="276" w:lineRule="auto"/>
              <w:ind w:left="992" w:hanging="99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Gọi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A: “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Lập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đội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tuyển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HS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giỏi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ít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nhất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một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giỏi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Toán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14:paraId="6F46407F" w14:textId="77777777" w:rsidR="004B2AAD" w:rsidRDefault="004B2AAD" w:rsidP="004B2AAD">
            <w:pPr>
              <w:rPr>
                <w:rFonts w:ascii="Times New Roman" w:hAnsi="Times New Roman"/>
                <w:sz w:val="24"/>
                <w:szCs w:val="24"/>
              </w:rPr>
            </w:pPr>
            <w:r w:rsidRPr="00B431EA">
              <w:rPr>
                <w:rFonts w:ascii="Times New Roman" w:hAnsi="Times New Roman"/>
                <w:sz w:val="24"/>
                <w:szCs w:val="24"/>
              </w:rPr>
              <w:t xml:space="preserve">=&gt; </w:t>
            </w:r>
            <w:r w:rsidRPr="00B431EA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320" w14:anchorId="197157F9">
                <v:shape id="_x0000_i1044" type="#_x0000_t75" style="width:12.15pt;height:15.9pt" o:ole="">
                  <v:imagedata r:id="rId44" o:title=""/>
                </v:shape>
                <o:OLEObject Type="Embed" ProgID="Equation.DSMT4" ShapeID="_x0000_i1044" DrawAspect="Content" ObjectID="_1776775875" r:id="rId45"/>
              </w:object>
            </w:r>
            <w:r w:rsidRPr="00B431EA">
              <w:rPr>
                <w:rFonts w:ascii="Times New Roman" w:hAnsi="Times New Roman"/>
                <w:sz w:val="24"/>
                <w:szCs w:val="24"/>
              </w:rPr>
              <w:t>: ”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Lập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đội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tuyển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HS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giỏi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giỏi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Toán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</w:p>
          <w:p w14:paraId="142F51E7" w14:textId="4B52CC5B" w:rsidR="00B60C9F" w:rsidRPr="00B431EA" w:rsidRDefault="00B60C9F" w:rsidP="00B60C9F">
            <w:pPr>
              <w:spacing w:before="120" w:line="276" w:lineRule="auto"/>
              <w:ind w:left="992" w:hanging="992"/>
              <w:rPr>
                <w:rFonts w:ascii="Times New Roman" w:hAnsi="Times New Roman"/>
                <w:sz w:val="24"/>
                <w:szCs w:val="24"/>
              </w:rPr>
            </w:pPr>
            <w:r w:rsidRPr="00B431EA">
              <w:rPr>
                <w:rFonts w:ascii="Times New Roman" w:hAnsi="Times New Roman"/>
                <w:sz w:val="24"/>
                <w:szCs w:val="24"/>
              </w:rPr>
              <w:t xml:space="preserve">Ta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t xml:space="preserve"> </w:t>
            </w:r>
            <w:r w:rsidR="001C1B13" w:rsidRPr="001C1B13">
              <w:rPr>
                <w:rFonts w:ascii="Times New Roman" w:hAnsi="Times New Roman"/>
                <w:position w:val="-12"/>
                <w:sz w:val="24"/>
                <w:szCs w:val="24"/>
              </w:rPr>
              <w:object w:dxaOrig="1080" w:dyaOrig="400" w14:anchorId="07132823">
                <v:shape id="_x0000_i1045" type="#_x0000_t75" style="width:54.25pt;height:19.65pt" o:ole="">
                  <v:imagedata r:id="rId46" o:title=""/>
                </v:shape>
                <o:OLEObject Type="Embed" ProgID="Equation.DSMT4" ShapeID="_x0000_i1045" DrawAspect="Content" ObjectID="_1776775876" r:id="rId47"/>
              </w:object>
            </w:r>
          </w:p>
        </w:tc>
        <w:tc>
          <w:tcPr>
            <w:tcW w:w="2703" w:type="dxa"/>
          </w:tcPr>
          <w:p w14:paraId="24F309D9" w14:textId="77777777" w:rsidR="00B60C9F" w:rsidRDefault="00B60C9F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  <w:p w14:paraId="1ACD9BCE" w14:textId="77777777" w:rsidR="00B60C9F" w:rsidRDefault="00B60C9F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  <w:p w14:paraId="5CDEFCBC" w14:textId="77777777" w:rsidR="00B60C9F" w:rsidRDefault="00B60C9F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  <w:p w14:paraId="7665C4AF" w14:textId="15276FA7" w:rsidR="004B2AAD" w:rsidRPr="00B431EA" w:rsidRDefault="00B60C9F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0.25</w:t>
            </w:r>
          </w:p>
        </w:tc>
      </w:tr>
      <w:tr w:rsidR="00B60C9F" w:rsidRPr="00B431EA" w14:paraId="1D6EA146" w14:textId="77777777" w:rsidTr="00B60C9F">
        <w:trPr>
          <w:trHeight w:val="845"/>
        </w:trPr>
        <w:tc>
          <w:tcPr>
            <w:tcW w:w="1413" w:type="dxa"/>
            <w:vMerge/>
          </w:tcPr>
          <w:p w14:paraId="072BF90F" w14:textId="77777777" w:rsidR="00B60C9F" w:rsidRPr="00B431EA" w:rsidRDefault="00B60C9F" w:rsidP="00EB1930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6696" w:type="dxa"/>
          </w:tcPr>
          <w:p w14:paraId="3CFE6BD2" w14:textId="2DA18AA2" w:rsidR="00B60C9F" w:rsidRPr="00B431EA" w:rsidRDefault="00B60C9F" w:rsidP="00B60C9F">
            <w:pPr>
              <w:spacing w:before="120" w:line="276" w:lineRule="auto"/>
              <w:ind w:left="992" w:hanging="99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Suy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ra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0C9F">
              <w:rPr>
                <w:rFonts w:ascii="Times New Roman" w:hAnsi="Times New Roman"/>
                <w:position w:val="-32"/>
                <w:sz w:val="24"/>
                <w:szCs w:val="24"/>
              </w:rPr>
              <w:object w:dxaOrig="5380" w:dyaOrig="840" w14:anchorId="3573917F">
                <v:shape id="_x0000_i1046" type="#_x0000_t75" style="width:269.3pt;height:42.1pt" o:ole="">
                  <v:imagedata r:id="rId48" o:title=""/>
                </v:shape>
                <o:OLEObject Type="Embed" ProgID="Equation.DSMT4" ShapeID="_x0000_i1046" DrawAspect="Content" ObjectID="_1776775877" r:id="rId49"/>
              </w:object>
            </w:r>
          </w:p>
        </w:tc>
        <w:tc>
          <w:tcPr>
            <w:tcW w:w="2703" w:type="dxa"/>
          </w:tcPr>
          <w:p w14:paraId="46515E90" w14:textId="77777777" w:rsidR="00B60C9F" w:rsidRDefault="00B60C9F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  <w:p w14:paraId="077B3A0C" w14:textId="3AA597D3" w:rsidR="00B60C9F" w:rsidRPr="00B431EA" w:rsidRDefault="00B60C9F" w:rsidP="00B60C9F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0.25</w:t>
            </w:r>
          </w:p>
        </w:tc>
      </w:tr>
      <w:tr w:rsidR="00EB1930" w:rsidRPr="00B431EA" w14:paraId="4CA1EA73" w14:textId="77777777">
        <w:tc>
          <w:tcPr>
            <w:tcW w:w="1413" w:type="dxa"/>
          </w:tcPr>
          <w:p w14:paraId="53FC14AB" w14:textId="77777777" w:rsidR="00EB1930" w:rsidRPr="00B431EA" w:rsidRDefault="00EB1930" w:rsidP="00EB1930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CÂU 31</w:t>
            </w:r>
          </w:p>
          <w:p w14:paraId="59888424" w14:textId="579C1151" w:rsidR="00EB1930" w:rsidRPr="00B431EA" w:rsidRDefault="00EB1930" w:rsidP="00EB1930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(1,0 điểm)</w:t>
            </w:r>
          </w:p>
        </w:tc>
        <w:tc>
          <w:tcPr>
            <w:tcW w:w="9399" w:type="dxa"/>
            <w:gridSpan w:val="2"/>
          </w:tcPr>
          <w:p w14:paraId="3111328E" w14:textId="2F7F45BB" w:rsidR="004B2AAD" w:rsidRPr="00B431EA" w:rsidRDefault="004B2AAD" w:rsidP="004B2AAD">
            <w:pPr>
              <w:pStyle w:val="Normal0"/>
              <w:spacing w:before="60"/>
              <w:contextualSpacing/>
              <w:rPr>
                <w:rFonts w:hint="default"/>
                <w:sz w:val="24"/>
                <w:szCs w:val="24"/>
                <w:lang w:val="" w:eastAsia=""/>
              </w:rPr>
            </w:pP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Có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r w:rsidR="003911D3" w:rsidRPr="00B431EA">
              <w:rPr>
                <w:rFonts w:hint="default"/>
                <w:bCs/>
                <w:sz w:val="24"/>
                <w:szCs w:val="24"/>
              </w:rPr>
              <w:t>7</w:t>
            </w:r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không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quen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biết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nhau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cùng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đến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một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cửa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hàng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kem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có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6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quầy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phục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vụ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.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Tính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xác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suất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để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có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r w:rsidR="003911D3" w:rsidRPr="00B431EA">
              <w:rPr>
                <w:rFonts w:hint="default"/>
                <w:bCs/>
                <w:sz w:val="24"/>
                <w:szCs w:val="24"/>
              </w:rPr>
              <w:t>4</w:t>
            </w:r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vào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cùng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một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quầy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và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r w:rsidR="003911D3" w:rsidRPr="00B431EA">
              <w:rPr>
                <w:rFonts w:hint="default"/>
                <w:bCs/>
                <w:sz w:val="24"/>
                <w:szCs w:val="24"/>
              </w:rPr>
              <w:t>3</w:t>
            </w:r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còn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lại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cùng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vào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một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quầy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phục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hint="default"/>
                <w:bCs/>
                <w:sz w:val="24"/>
                <w:szCs w:val="24"/>
              </w:rPr>
              <w:t>vụ</w:t>
            </w:r>
            <w:proofErr w:type="spellEnd"/>
            <w:r w:rsidRPr="00B431EA">
              <w:rPr>
                <w:rFonts w:hint="default"/>
                <w:bCs/>
                <w:sz w:val="24"/>
                <w:szCs w:val="24"/>
              </w:rPr>
              <w:t>.</w:t>
            </w:r>
          </w:p>
          <w:p w14:paraId="380FAE63" w14:textId="064B2FD5" w:rsidR="00EB1930" w:rsidRPr="00B431EA" w:rsidRDefault="00EB1930" w:rsidP="00EB1930">
            <w:pPr>
              <w:tabs>
                <w:tab w:val="left" w:pos="993"/>
              </w:tabs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vi-VN"/>
              </w:rPr>
            </w:pPr>
          </w:p>
        </w:tc>
      </w:tr>
      <w:tr w:rsidR="00EB1930" w:rsidRPr="00B431EA" w14:paraId="1F036DD5" w14:textId="77777777">
        <w:tc>
          <w:tcPr>
            <w:tcW w:w="1413" w:type="dxa"/>
            <w:vMerge w:val="restart"/>
          </w:tcPr>
          <w:p w14:paraId="2D5E356B" w14:textId="77777777" w:rsidR="00EB1930" w:rsidRPr="00B431EA" w:rsidRDefault="00EB1930" w:rsidP="00EB1930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6696" w:type="dxa"/>
          </w:tcPr>
          <w:p w14:paraId="13CCB178" w14:textId="1945AB91" w:rsidR="00EB1930" w:rsidRPr="00B431EA" w:rsidRDefault="00304729" w:rsidP="00EB1930">
            <w:pPr>
              <w:spacing w:before="120" w:line="276" w:lineRule="auto"/>
              <w:ind w:left="992" w:hanging="99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6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cách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chọn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quầy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phục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vụ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nên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A9711D" w:rsidRPr="00B431EA">
              <w:rPr>
                <w:rFonts w:ascii="Times New Roman" w:hAnsi="Times New Roman"/>
                <w:position w:val="-14"/>
                <w:sz w:val="24"/>
                <w:szCs w:val="24"/>
              </w:rPr>
              <w:object w:dxaOrig="1400" w:dyaOrig="400" w14:anchorId="0C290B8A">
                <v:shape id="_x0000_i1047" type="#_x0000_t75" style="width:70.15pt;height:20.55pt" o:ole="">
                  <v:imagedata r:id="rId50" o:title=""/>
                </v:shape>
                <o:OLEObject Type="Embed" ProgID="Equation.DSMT4" ShapeID="_x0000_i1047" DrawAspect="Content" ObjectID="_1776775878" r:id="rId51"/>
              </w:object>
            </w:r>
            <w:r w:rsidR="00EB1930"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2341806" w14:textId="3A0B378D" w:rsidR="003911D3" w:rsidRPr="00B431EA" w:rsidRDefault="003911D3" w:rsidP="003911D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Gọi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1EA">
              <w:rPr>
                <w:rFonts w:ascii="Times New Roman" w:hAnsi="Times New Roman"/>
                <w:i/>
                <w:iCs/>
                <w:sz w:val="24"/>
                <w:szCs w:val="24"/>
              </w:rPr>
              <w:t>A</w:t>
            </w:r>
            <w:r w:rsidRPr="00B431EA">
              <w:rPr>
                <w:rFonts w:ascii="Times New Roman" w:hAnsi="Times New Roman"/>
                <w:sz w:val="24"/>
                <w:szCs w:val="24"/>
              </w:rPr>
              <w:t xml:space="preserve">: “4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vào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cùng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quầy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còn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vào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cùng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quầy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phục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vụ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khác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2703" w:type="dxa"/>
          </w:tcPr>
          <w:p w14:paraId="14DCDC9E" w14:textId="77777777" w:rsidR="00EB1930" w:rsidRPr="00B431EA" w:rsidRDefault="00EB1930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  <w:p w14:paraId="7A46D40D" w14:textId="0FCF0AC5" w:rsidR="00EB1930" w:rsidRPr="00B431EA" w:rsidRDefault="00EB1930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0,25</w:t>
            </w:r>
          </w:p>
          <w:p w14:paraId="738A62F6" w14:textId="66843DE1" w:rsidR="00EB1930" w:rsidRPr="00B431EA" w:rsidRDefault="00EB1930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</w:tc>
      </w:tr>
      <w:tr w:rsidR="00EB1930" w:rsidRPr="00B431EA" w14:paraId="39037860" w14:textId="77777777">
        <w:tc>
          <w:tcPr>
            <w:tcW w:w="1413" w:type="dxa"/>
            <w:vMerge/>
          </w:tcPr>
          <w:p w14:paraId="7EDBFA3D" w14:textId="77777777" w:rsidR="00EB1930" w:rsidRPr="00B431EA" w:rsidRDefault="00EB1930" w:rsidP="00EB1930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6696" w:type="dxa"/>
          </w:tcPr>
          <w:p w14:paraId="49CE3356" w14:textId="77777777" w:rsidR="00EB1930" w:rsidRPr="00B431EA" w:rsidRDefault="00304729" w:rsidP="00EB1930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cách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chia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thành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nhóm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: 1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nhóm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11D3" w:rsidRPr="00B431EA">
              <w:rPr>
                <w:rFonts w:ascii="Times New Roman" w:hAnsi="Times New Roman"/>
                <w:sz w:val="24"/>
                <w:szCs w:val="24"/>
              </w:rPr>
              <w:t>4</w:t>
            </w:r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nhóm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11D3" w:rsidRPr="00B431EA">
              <w:rPr>
                <w:rFonts w:ascii="Times New Roman" w:hAnsi="Times New Roman"/>
                <w:sz w:val="24"/>
                <w:szCs w:val="24"/>
              </w:rPr>
              <w:t>3</w:t>
            </w:r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sinh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là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3911D3" w:rsidRPr="00B431EA">
              <w:rPr>
                <w:rFonts w:ascii="Times New Roman" w:hAnsi="Times New Roman"/>
                <w:position w:val="-12"/>
                <w:sz w:val="24"/>
                <w:szCs w:val="24"/>
              </w:rPr>
              <w:object w:dxaOrig="620" w:dyaOrig="380" w14:anchorId="60E0470F">
                <v:shape id="_x0000_i1048" type="#_x0000_t75" style="width:30.85pt;height:18.7pt" o:ole="">
                  <v:imagedata r:id="rId52" o:title=""/>
                </v:shape>
                <o:OLEObject Type="Embed" ProgID="Equation.DSMT4" ShapeID="_x0000_i1048" DrawAspect="Content" ObjectID="_1776775879" r:id="rId53"/>
              </w:object>
            </w:r>
          </w:p>
          <w:p w14:paraId="581C02E0" w14:textId="4AFF7358" w:rsidR="003911D3" w:rsidRPr="00B431EA" w:rsidRDefault="003911D3" w:rsidP="00EB1930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cách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chia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như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vậy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cách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chia 2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nhóm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trên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vào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6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quầy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sao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nhóm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quầy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khác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nhau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là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B431EA">
              <w:rPr>
                <w:rFonts w:ascii="Times New Roman" w:hAnsi="Times New Roman"/>
                <w:position w:val="-12"/>
                <w:sz w:val="24"/>
                <w:szCs w:val="24"/>
              </w:rPr>
              <w:object w:dxaOrig="580" w:dyaOrig="380" w14:anchorId="06943E77">
                <v:shape id="_x0000_i1049" type="#_x0000_t75" style="width:29pt;height:18.7pt" o:ole="">
                  <v:imagedata r:id="rId54" o:title=""/>
                </v:shape>
                <o:OLEObject Type="Embed" ProgID="Equation.DSMT4" ShapeID="_x0000_i1049" DrawAspect="Content" ObjectID="_1776775880" r:id="rId55"/>
              </w:object>
            </w:r>
          </w:p>
        </w:tc>
        <w:tc>
          <w:tcPr>
            <w:tcW w:w="2703" w:type="dxa"/>
          </w:tcPr>
          <w:p w14:paraId="3573FCF2" w14:textId="77777777" w:rsidR="00EB1930" w:rsidRPr="00B431EA" w:rsidRDefault="00EB1930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  <w:p w14:paraId="3DBBA57C" w14:textId="77777777" w:rsidR="00EB1930" w:rsidRPr="00B431EA" w:rsidRDefault="00EB1930" w:rsidP="00EB1930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0,25</w:t>
            </w:r>
          </w:p>
          <w:p w14:paraId="45A72A02" w14:textId="0E42D863" w:rsidR="00EB1930" w:rsidRPr="00B431EA" w:rsidRDefault="00EB1930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</w:tc>
      </w:tr>
      <w:tr w:rsidR="00EB1930" w:rsidRPr="00B431EA" w14:paraId="7CA88478" w14:textId="77777777">
        <w:tc>
          <w:tcPr>
            <w:tcW w:w="1413" w:type="dxa"/>
            <w:vMerge/>
          </w:tcPr>
          <w:p w14:paraId="56BD2E4A" w14:textId="77777777" w:rsidR="00EB1930" w:rsidRPr="00B431EA" w:rsidRDefault="00EB1930" w:rsidP="00EB1930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6696" w:type="dxa"/>
          </w:tcPr>
          <w:p w14:paraId="32A5A72C" w14:textId="71BD7934" w:rsidR="003911D3" w:rsidRPr="00B431EA" w:rsidRDefault="003911D3" w:rsidP="003911D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Vậy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1EA">
              <w:rPr>
                <w:rFonts w:ascii="Times New Roman" w:hAnsi="Times New Roman"/>
                <w:position w:val="-14"/>
                <w:sz w:val="24"/>
                <w:szCs w:val="24"/>
              </w:rPr>
              <w:object w:dxaOrig="1960" w:dyaOrig="400" w14:anchorId="0353336B">
                <v:shape id="_x0000_i1050" type="#_x0000_t75" style="width:98.2pt;height:20.55pt" o:ole="">
                  <v:imagedata r:id="rId56" o:title=""/>
                </v:shape>
                <o:OLEObject Type="Embed" ProgID="Equation.DSMT4" ShapeID="_x0000_i1050" DrawAspect="Content" ObjectID="_1776775881" r:id="rId57"/>
              </w:object>
            </w:r>
          </w:p>
        </w:tc>
        <w:tc>
          <w:tcPr>
            <w:tcW w:w="2703" w:type="dxa"/>
          </w:tcPr>
          <w:p w14:paraId="180B181B" w14:textId="0499E020" w:rsidR="00EB1930" w:rsidRPr="00B431EA" w:rsidRDefault="00EB1930" w:rsidP="003911D3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0,25</w:t>
            </w:r>
          </w:p>
        </w:tc>
      </w:tr>
      <w:tr w:rsidR="00EB1930" w:rsidRPr="00B431EA" w14:paraId="61509527" w14:textId="77777777">
        <w:tc>
          <w:tcPr>
            <w:tcW w:w="1413" w:type="dxa"/>
            <w:vMerge/>
          </w:tcPr>
          <w:p w14:paraId="161E339F" w14:textId="77777777" w:rsidR="00EB1930" w:rsidRPr="00B431EA" w:rsidRDefault="00EB1930" w:rsidP="00EB1930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6696" w:type="dxa"/>
          </w:tcPr>
          <w:p w14:paraId="1FAF2338" w14:textId="1079795D" w:rsidR="00EB1930" w:rsidRPr="00B431EA" w:rsidRDefault="00EB1930" w:rsidP="003911D3">
            <w:pPr>
              <w:tabs>
                <w:tab w:val="left" w:pos="992"/>
              </w:tabs>
              <w:spacing w:before="120"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Xác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suất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biến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cố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1EA">
              <w:rPr>
                <w:rFonts w:ascii="Times New Roman" w:hAnsi="Times New Roman"/>
                <w:i/>
                <w:iCs/>
                <w:sz w:val="24"/>
                <w:szCs w:val="24"/>
              </w:rPr>
              <w:t>A</w:t>
            </w:r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1EA">
              <w:rPr>
                <w:rFonts w:ascii="Times New Roman" w:hAnsi="Times New Roman"/>
                <w:sz w:val="24"/>
                <w:szCs w:val="24"/>
              </w:rPr>
              <w:t>là</w:t>
            </w:r>
            <w:proofErr w:type="spellEnd"/>
            <w:r w:rsidRPr="00B4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11D3" w:rsidRPr="00B431EA">
              <w:rPr>
                <w:rFonts w:ascii="Times New Roman" w:hAnsi="Times New Roman"/>
                <w:sz w:val="24"/>
                <w:szCs w:val="24"/>
              </w:rPr>
              <w:t>:</w:t>
            </w:r>
            <w:r w:rsidR="00A9711D" w:rsidRPr="00B431EA">
              <w:rPr>
                <w:rFonts w:ascii="Times New Roman" w:hAnsi="Times New Roman"/>
                <w:position w:val="-32"/>
                <w:sz w:val="24"/>
                <w:szCs w:val="24"/>
              </w:rPr>
              <w:object w:dxaOrig="4620" w:dyaOrig="740" w14:anchorId="6B76E390">
                <v:shape id="_x0000_i1051" type="#_x0000_t75" style="width:232.85pt;height:36.45pt" o:ole="">
                  <v:imagedata r:id="rId58" o:title=""/>
                </v:shape>
                <o:OLEObject Type="Embed" ProgID="Equation.DSMT4" ShapeID="_x0000_i1051" DrawAspect="Content" ObjectID="_1776775882" r:id="rId59"/>
              </w:object>
            </w:r>
          </w:p>
        </w:tc>
        <w:tc>
          <w:tcPr>
            <w:tcW w:w="2703" w:type="dxa"/>
          </w:tcPr>
          <w:p w14:paraId="66BA289E" w14:textId="754D9D58" w:rsidR="00EB1930" w:rsidRPr="00B431EA" w:rsidRDefault="00EB1930" w:rsidP="00EB1930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  <w:r w:rsidRPr="00B431E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  <w:t>0,25</w:t>
            </w:r>
          </w:p>
          <w:p w14:paraId="1CE6E7A0" w14:textId="42B9A34A" w:rsidR="00EB1930" w:rsidRPr="00B431EA" w:rsidRDefault="00EB1930" w:rsidP="001034A6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pt-BR"/>
              </w:rPr>
            </w:pPr>
          </w:p>
        </w:tc>
      </w:tr>
    </w:tbl>
    <w:p w14:paraId="30C4D9CF" w14:textId="77777777" w:rsidR="001034A6" w:rsidRDefault="001034A6" w:rsidP="00741713">
      <w:pPr>
        <w:rPr>
          <w:rFonts w:ascii="Times New Roman" w:eastAsiaTheme="minorHAnsi" w:hAnsi="Times New Roman"/>
          <w:sz w:val="24"/>
          <w:szCs w:val="24"/>
          <w:lang w:val="pt-BR"/>
        </w:rPr>
      </w:pPr>
    </w:p>
    <w:p w14:paraId="3F2FFEB2" w14:textId="08F8B91E" w:rsidR="00C03658" w:rsidRPr="00B431EA" w:rsidRDefault="00C03658" w:rsidP="00741713">
      <w:pPr>
        <w:rPr>
          <w:rFonts w:ascii="Times New Roman" w:eastAsiaTheme="minorHAnsi" w:hAnsi="Times New Roman"/>
          <w:sz w:val="24"/>
          <w:szCs w:val="24"/>
          <w:lang w:val="pt-BR"/>
        </w:rPr>
      </w:pPr>
      <w:r>
        <w:rPr>
          <w:rFonts w:ascii="Times New Roman" w:eastAsiaTheme="minorHAnsi" w:hAnsi="Times New Roman"/>
          <w:sz w:val="24"/>
          <w:szCs w:val="24"/>
          <w:lang w:val="pt-BR"/>
        </w:rPr>
        <w:t xml:space="preserve">Ghi chú: Nếu HS giải một ý nào đó theo cách  </w:t>
      </w:r>
      <w:bookmarkStart w:id="0" w:name="_GoBack"/>
      <w:bookmarkEnd w:id="0"/>
      <w:r>
        <w:rPr>
          <w:rFonts w:ascii="Times New Roman" w:eastAsiaTheme="minorHAnsi" w:hAnsi="Times New Roman"/>
          <w:sz w:val="24"/>
          <w:szCs w:val="24"/>
          <w:lang w:val="pt-BR"/>
        </w:rPr>
        <w:t>khác mà đúng thì vẫn cho điểm theo ý đó .</w:t>
      </w:r>
    </w:p>
    <w:sectPr w:rsidR="00C03658" w:rsidRPr="00B431EA" w:rsidSect="00924686">
      <w:footerReference w:type="default" r:id="rId60"/>
      <w:pgSz w:w="12240" w:h="15840" w:code="1"/>
      <w:pgMar w:top="567" w:right="567" w:bottom="567" w:left="85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F82DE6" w14:textId="77777777" w:rsidR="00364A31" w:rsidRDefault="00364A31" w:rsidP="009902EA">
      <w:pPr>
        <w:spacing w:after="0" w:line="240" w:lineRule="auto"/>
      </w:pPr>
      <w:r>
        <w:separator/>
      </w:r>
    </w:p>
  </w:endnote>
  <w:endnote w:type="continuationSeparator" w:id="0">
    <w:p w14:paraId="29FF0F83" w14:textId="77777777" w:rsidR="00364A31" w:rsidRDefault="00364A31" w:rsidP="009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52364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9D5A70" w14:textId="5347ABD5" w:rsidR="009902EA" w:rsidRDefault="009902E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36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BE8EDE" w14:textId="77777777" w:rsidR="009902EA" w:rsidRDefault="009902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0E6681" w14:textId="77777777" w:rsidR="00364A31" w:rsidRDefault="00364A31" w:rsidP="009902EA">
      <w:pPr>
        <w:spacing w:after="0" w:line="240" w:lineRule="auto"/>
      </w:pPr>
      <w:r>
        <w:separator/>
      </w:r>
    </w:p>
  </w:footnote>
  <w:footnote w:type="continuationSeparator" w:id="0">
    <w:p w14:paraId="5AC793E7" w14:textId="77777777" w:rsidR="00364A31" w:rsidRDefault="00364A31" w:rsidP="00990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F1BD7"/>
    <w:multiLevelType w:val="hybridMultilevel"/>
    <w:tmpl w:val="A3463652"/>
    <w:lvl w:ilvl="0" w:tplc="F0188862">
      <w:start w:val="1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0D0A76"/>
    <w:multiLevelType w:val="hybridMultilevel"/>
    <w:tmpl w:val="DFB256E2"/>
    <w:lvl w:ilvl="0" w:tplc="0B9CD7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485EBD"/>
    <w:multiLevelType w:val="hybridMultilevel"/>
    <w:tmpl w:val="570CE288"/>
    <w:lvl w:ilvl="0" w:tplc="9D9CDB7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D84A7A"/>
    <w:multiLevelType w:val="hybridMultilevel"/>
    <w:tmpl w:val="23B89B82"/>
    <w:lvl w:ilvl="0" w:tplc="A276F77C">
      <w:start w:val="1"/>
      <w:numFmt w:val="decimal"/>
      <w:lvlRestart w:val="0"/>
      <w:pStyle w:val="ListParagraph"/>
      <w:lvlText w:val="Câu  %1:"/>
      <w:lvlJc w:val="left"/>
      <w:pPr>
        <w:ind w:left="992" w:hanging="992"/>
      </w:pPr>
      <w:rPr>
        <w:rFonts w:ascii="Palatino Linotype" w:hAnsi="Palatino Linotype" w:hint="default"/>
        <w:b/>
        <w:i w:val="0"/>
        <w:color w:val="0000FF"/>
        <w:position w:val="0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37B1C"/>
    <w:multiLevelType w:val="hybridMultilevel"/>
    <w:tmpl w:val="CB74C3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713"/>
    <w:rsid w:val="001034A6"/>
    <w:rsid w:val="00110500"/>
    <w:rsid w:val="001C1B13"/>
    <w:rsid w:val="00304729"/>
    <w:rsid w:val="00364A31"/>
    <w:rsid w:val="003911D3"/>
    <w:rsid w:val="004B2AAD"/>
    <w:rsid w:val="00510C17"/>
    <w:rsid w:val="005A78CA"/>
    <w:rsid w:val="00741713"/>
    <w:rsid w:val="007A649A"/>
    <w:rsid w:val="00920264"/>
    <w:rsid w:val="00924686"/>
    <w:rsid w:val="009902EA"/>
    <w:rsid w:val="00A9711D"/>
    <w:rsid w:val="00B16C5C"/>
    <w:rsid w:val="00B431EA"/>
    <w:rsid w:val="00B60C9F"/>
    <w:rsid w:val="00BB232E"/>
    <w:rsid w:val="00C03658"/>
    <w:rsid w:val="00D61846"/>
    <w:rsid w:val="00DE47B0"/>
    <w:rsid w:val="00E01224"/>
    <w:rsid w:val="00EB1930"/>
    <w:rsid w:val="00F1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79A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713"/>
    <w:pPr>
      <w:spacing w:after="160" w:line="259" w:lineRule="auto"/>
    </w:pPr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741713"/>
    <w:pPr>
      <w:numPr>
        <w:numId w:val="1"/>
      </w:numPr>
      <w:spacing w:before="60" w:after="0" w:line="240" w:lineRule="auto"/>
      <w:contextualSpacing/>
    </w:pPr>
    <w:rPr>
      <w:rFonts w:ascii="Times New Roman" w:eastAsia="Times New Roman" w:hAnsi="Times New Roman"/>
      <w:sz w:val="24"/>
      <w:lang w:val="vi-VN" w:eastAsia="vi-VN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741713"/>
    <w:rPr>
      <w:rFonts w:eastAsia="Times New Roman"/>
      <w:szCs w:val="22"/>
      <w:lang w:val="vi-VN" w:eastAsia="vi-VN"/>
    </w:rPr>
  </w:style>
  <w:style w:type="paragraph" w:styleId="NormalWeb">
    <w:name w:val="Normal (Web)"/>
    <w:basedOn w:val="Normal"/>
    <w:uiPriority w:val="99"/>
    <w:semiHidden/>
    <w:unhideWhenUsed/>
    <w:rsid w:val="007417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103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02EA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02EA"/>
    <w:rPr>
      <w:rFonts w:ascii="Calibri" w:eastAsia="Calibri" w:hAnsi="Calibri"/>
      <w:sz w:val="22"/>
      <w:szCs w:val="22"/>
    </w:rPr>
  </w:style>
  <w:style w:type="paragraph" w:customStyle="1" w:styleId="Normal0">
    <w:name w:val="Normal_0"/>
    <w:qFormat/>
    <w:rsid w:val="00DE47B0"/>
    <w:pPr>
      <w:widowControl w:val="0"/>
      <w:spacing w:after="0" w:line="240" w:lineRule="auto"/>
    </w:pPr>
    <w:rPr>
      <w:rFonts w:eastAsia="Calibri" w:hint="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713"/>
    <w:pPr>
      <w:spacing w:after="160" w:line="259" w:lineRule="auto"/>
    </w:pPr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741713"/>
    <w:pPr>
      <w:numPr>
        <w:numId w:val="1"/>
      </w:numPr>
      <w:spacing w:before="60" w:after="0" w:line="240" w:lineRule="auto"/>
      <w:contextualSpacing/>
    </w:pPr>
    <w:rPr>
      <w:rFonts w:ascii="Times New Roman" w:eastAsia="Times New Roman" w:hAnsi="Times New Roman"/>
      <w:sz w:val="24"/>
      <w:lang w:val="vi-VN" w:eastAsia="vi-VN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741713"/>
    <w:rPr>
      <w:rFonts w:eastAsia="Times New Roman"/>
      <w:szCs w:val="22"/>
      <w:lang w:val="vi-VN" w:eastAsia="vi-VN"/>
    </w:rPr>
  </w:style>
  <w:style w:type="paragraph" w:styleId="NormalWeb">
    <w:name w:val="Normal (Web)"/>
    <w:basedOn w:val="Normal"/>
    <w:uiPriority w:val="99"/>
    <w:semiHidden/>
    <w:unhideWhenUsed/>
    <w:rsid w:val="007417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103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02EA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02EA"/>
    <w:rPr>
      <w:rFonts w:ascii="Calibri" w:eastAsia="Calibri" w:hAnsi="Calibri"/>
      <w:sz w:val="22"/>
      <w:szCs w:val="22"/>
    </w:rPr>
  </w:style>
  <w:style w:type="paragraph" w:customStyle="1" w:styleId="Normal0">
    <w:name w:val="Normal_0"/>
    <w:qFormat/>
    <w:rsid w:val="00DE47B0"/>
    <w:pPr>
      <w:widowControl w:val="0"/>
      <w:spacing w:after="0" w:line="240" w:lineRule="auto"/>
    </w:pPr>
    <w:rPr>
      <w:rFonts w:eastAsia="Calibri" w:hint="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21" Type="http://schemas.openxmlformats.org/officeDocument/2006/relationships/image" Target="media/image7.wmf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5.bin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2.wmf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4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8" Type="http://schemas.openxmlformats.org/officeDocument/2006/relationships/endnotes" Target="endnotes.xml"/><Relationship Id="rId51" Type="http://schemas.openxmlformats.org/officeDocument/2006/relationships/oleObject" Target="embeddings/oleObject23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97636-CAD8-4A0B-9FBC-7AA8CAB28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Khánh Long</dc:creator>
  <cp:keywords/>
  <dc:description/>
  <cp:lastModifiedBy>AutoBVT</cp:lastModifiedBy>
  <cp:revision>4</cp:revision>
  <dcterms:created xsi:type="dcterms:W3CDTF">2024-05-08T16:54:00Z</dcterms:created>
  <dcterms:modified xsi:type="dcterms:W3CDTF">2024-05-09T09:04:00Z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